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90" w:rsidRPr="008F0B34" w:rsidRDefault="007D4A90" w:rsidP="007D4A90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Załącznik n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r </w:t>
      </w:r>
      <w:r w:rsidR="00E26128">
        <w:rPr>
          <w:rFonts w:ascii="Arial" w:hAnsi="Arial" w:cs="Arial"/>
          <w:b/>
          <w:bCs/>
          <w:sz w:val="20"/>
          <w:szCs w:val="20"/>
        </w:rPr>
        <w:t>3</w:t>
      </w:r>
      <w:r w:rsidRPr="008F0B34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7D4A90" w:rsidRPr="008F0B34" w:rsidRDefault="007D4A90" w:rsidP="007D4A9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8F0B34">
        <w:rPr>
          <w:rFonts w:ascii="Arial" w:hAnsi="Arial" w:cs="Arial"/>
          <w:b/>
          <w:bCs/>
          <w:sz w:val="20"/>
          <w:szCs w:val="20"/>
        </w:rPr>
        <w:t xml:space="preserve">Nr postępowania: </w:t>
      </w:r>
      <w:r w:rsidR="00EF2F88">
        <w:rPr>
          <w:rFonts w:ascii="Arial" w:hAnsi="Arial" w:cs="Arial"/>
          <w:b/>
          <w:bCs/>
          <w:sz w:val="20"/>
          <w:szCs w:val="20"/>
        </w:rPr>
        <w:t>MGOPS.271.3</w:t>
      </w:r>
      <w:r w:rsidRPr="008F0B34">
        <w:rPr>
          <w:rFonts w:ascii="Arial" w:hAnsi="Arial" w:cs="Arial"/>
          <w:b/>
          <w:bCs/>
          <w:sz w:val="20"/>
          <w:szCs w:val="20"/>
        </w:rPr>
        <w:t>.2016</w:t>
      </w:r>
    </w:p>
    <w:p w:rsidR="007D4A90" w:rsidRDefault="007D4A90" w:rsidP="007D4A9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bCs/>
        </w:rPr>
      </w:pPr>
    </w:p>
    <w:p w:rsidR="007D4A90" w:rsidRPr="008F0B34" w:rsidRDefault="007D4A90" w:rsidP="007D4A90">
      <w:pPr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8F0B34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CA3994" w:rsidRDefault="00CA3994" w:rsidP="007D4A90">
      <w:pPr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Miejsko-Gminny</w:t>
      </w:r>
    </w:p>
    <w:p w:rsidR="00CA3994" w:rsidRDefault="00CA3994" w:rsidP="007D4A90">
      <w:pPr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Ośrodek Pomocy Społecznej</w:t>
      </w:r>
    </w:p>
    <w:p w:rsidR="007D4A90" w:rsidRPr="008F0B34" w:rsidRDefault="00CA3994" w:rsidP="007D4A90">
      <w:pPr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 Łasku</w:t>
      </w:r>
    </w:p>
    <w:p w:rsidR="007D4A90" w:rsidRPr="008F0B34" w:rsidRDefault="007D4A90" w:rsidP="007D4A90">
      <w:pPr>
        <w:ind w:left="5954"/>
        <w:rPr>
          <w:rFonts w:ascii="Arial" w:hAnsi="Arial" w:cs="Arial"/>
          <w:b/>
          <w:sz w:val="21"/>
          <w:szCs w:val="21"/>
        </w:rPr>
      </w:pPr>
      <w:r w:rsidRPr="008F0B34">
        <w:rPr>
          <w:rFonts w:ascii="Arial" w:hAnsi="Arial" w:cs="Arial"/>
          <w:b/>
          <w:sz w:val="21"/>
          <w:szCs w:val="21"/>
        </w:rPr>
        <w:t>ul. Warszawska 14</w:t>
      </w:r>
    </w:p>
    <w:p w:rsidR="007D4A90" w:rsidRDefault="007D4A90" w:rsidP="007D4A90">
      <w:pPr>
        <w:ind w:left="5954"/>
        <w:rPr>
          <w:rFonts w:ascii="Arial" w:hAnsi="Arial" w:cs="Arial"/>
          <w:b/>
          <w:sz w:val="21"/>
          <w:szCs w:val="21"/>
        </w:rPr>
      </w:pPr>
      <w:r w:rsidRPr="008F0B34">
        <w:rPr>
          <w:rFonts w:ascii="Arial" w:hAnsi="Arial" w:cs="Arial"/>
          <w:b/>
          <w:sz w:val="21"/>
          <w:szCs w:val="21"/>
        </w:rPr>
        <w:t>98-100</w:t>
      </w:r>
    </w:p>
    <w:p w:rsidR="007D4A90" w:rsidRPr="008F0B34" w:rsidRDefault="007D4A90" w:rsidP="007D4A90">
      <w:pPr>
        <w:ind w:left="5954"/>
        <w:rPr>
          <w:rFonts w:ascii="Arial" w:hAnsi="Arial" w:cs="Arial"/>
          <w:b/>
          <w:sz w:val="21"/>
          <w:szCs w:val="21"/>
        </w:rPr>
      </w:pPr>
    </w:p>
    <w:p w:rsidR="007D4A90" w:rsidRPr="00A22DCF" w:rsidRDefault="007D4A90" w:rsidP="007D4A9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>
        <w:rPr>
          <w:rFonts w:ascii="Arial" w:hAnsi="Arial" w:cs="Arial"/>
          <w:b/>
          <w:sz w:val="21"/>
          <w:szCs w:val="21"/>
        </w:rPr>
        <w:t>/Wykonawcy</w:t>
      </w:r>
      <w:r w:rsidRPr="008F0B34">
        <w:rPr>
          <w:rFonts w:ascii="Arial" w:hAnsi="Arial" w:cs="Arial"/>
          <w:b/>
          <w:sz w:val="21"/>
          <w:szCs w:val="21"/>
        </w:rPr>
        <w:t xml:space="preserve"> w przypadku oferty wspólnej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:rsidR="007D4A90" w:rsidRPr="00A22DCF" w:rsidRDefault="007D4A90" w:rsidP="007D4A9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D4A90" w:rsidRPr="00842991" w:rsidRDefault="007D4A90" w:rsidP="007D4A9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D4A90" w:rsidRPr="00262D61" w:rsidRDefault="007D4A90" w:rsidP="007D4A9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D4A90" w:rsidRPr="00A22DCF" w:rsidRDefault="007D4A90" w:rsidP="007D4A9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D4A90" w:rsidRPr="00842991" w:rsidRDefault="007D4A90" w:rsidP="007D4A90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D4A90" w:rsidRDefault="007D4A90" w:rsidP="007D4A90">
      <w:pPr>
        <w:rPr>
          <w:rFonts w:ascii="Arial" w:hAnsi="Arial" w:cs="Arial"/>
          <w:sz w:val="21"/>
          <w:szCs w:val="21"/>
        </w:rPr>
      </w:pPr>
    </w:p>
    <w:p w:rsidR="007D4A90" w:rsidRPr="00A22DCF" w:rsidRDefault="007D4A90" w:rsidP="007D4A90">
      <w:pPr>
        <w:rPr>
          <w:rFonts w:ascii="Arial" w:hAnsi="Arial" w:cs="Arial"/>
          <w:sz w:val="21"/>
          <w:szCs w:val="21"/>
        </w:rPr>
      </w:pPr>
    </w:p>
    <w:p w:rsidR="007D4A90" w:rsidRPr="00262D61" w:rsidRDefault="007D4A90" w:rsidP="007D4A9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  <w:r w:rsidR="004548B9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262D61">
        <w:rPr>
          <w:rFonts w:ascii="Arial" w:hAnsi="Arial" w:cs="Arial"/>
          <w:b/>
          <w:u w:val="single"/>
        </w:rPr>
        <w:t xml:space="preserve"> </w:t>
      </w:r>
    </w:p>
    <w:p w:rsidR="007D4A90" w:rsidRDefault="007D4A90" w:rsidP="007D4A9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7D4A90" w:rsidRPr="00A22DCF" w:rsidRDefault="007D4A90" w:rsidP="007D4A9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7D4A90" w:rsidRPr="00262D61" w:rsidRDefault="007D4A90" w:rsidP="007D4A90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7D4A90" w:rsidRDefault="007D4A90" w:rsidP="007D4A90">
      <w:pPr>
        <w:jc w:val="both"/>
        <w:rPr>
          <w:rFonts w:ascii="Arial" w:hAnsi="Arial" w:cs="Arial"/>
          <w:sz w:val="21"/>
          <w:szCs w:val="21"/>
        </w:rPr>
      </w:pPr>
    </w:p>
    <w:p w:rsidR="007D4A90" w:rsidRPr="00A22DCF" w:rsidRDefault="007D4A90" w:rsidP="007D4A90">
      <w:pPr>
        <w:jc w:val="both"/>
        <w:rPr>
          <w:rFonts w:ascii="Arial" w:hAnsi="Arial" w:cs="Arial"/>
          <w:sz w:val="21"/>
          <w:szCs w:val="21"/>
        </w:rPr>
      </w:pPr>
    </w:p>
    <w:p w:rsidR="007D4A90" w:rsidRDefault="007D4A90" w:rsidP="007D4A9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EF2F88" w:rsidRPr="00EF2F88">
        <w:rPr>
          <w:rFonts w:ascii="Arial" w:hAnsi="Arial" w:cs="Arial"/>
          <w:b/>
          <w:sz w:val="21"/>
          <w:szCs w:val="21"/>
        </w:rPr>
        <w:t>Świadczenie usług opiekuńczych dla podopiecznych Miejsko-Gminnego Ośrodka Pomocy Społecznej w Łasku w 2017 roku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Łask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7D4A90" w:rsidRPr="00A22DCF" w:rsidRDefault="007D4A90" w:rsidP="007D4A9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D4A90" w:rsidRPr="00E31C06" w:rsidRDefault="007D4A90" w:rsidP="007D4A9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 xml:space="preserve"> / </w:t>
      </w:r>
      <w:r w:rsidRPr="008D44AF">
        <w:rPr>
          <w:rFonts w:ascii="Arial" w:hAnsi="Arial" w:cs="Arial"/>
          <w:b/>
          <w:sz w:val="21"/>
          <w:szCs w:val="21"/>
        </w:rPr>
        <w:t>W</w:t>
      </w:r>
      <w:r>
        <w:rPr>
          <w:rFonts w:ascii="Arial" w:hAnsi="Arial" w:cs="Arial"/>
          <w:b/>
          <w:sz w:val="21"/>
          <w:szCs w:val="21"/>
        </w:rPr>
        <w:t>YKONAWCÓW W PRZYPADKU OFERTY WSPÓLNEJ: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</w:t>
      </w:r>
      <w:r>
        <w:rPr>
          <w:rFonts w:ascii="Arial" w:hAnsi="Arial" w:cs="Arial"/>
          <w:sz w:val="21"/>
          <w:szCs w:val="21"/>
        </w:rPr>
        <w:t>w postępowaniu określone przez 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punkcie 1 Rozdziału V. Specyfikacji Istotnych Warunków Zamówienia</w:t>
      </w:r>
      <w:r w:rsidRPr="00A22DCF">
        <w:rPr>
          <w:rFonts w:ascii="Arial" w:hAnsi="Arial" w:cs="Arial"/>
          <w:sz w:val="21"/>
          <w:szCs w:val="21"/>
        </w:rPr>
        <w:t>.</w:t>
      </w:r>
    </w:p>
    <w:p w:rsidR="007D4A90" w:rsidRPr="00025C8D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4A90" w:rsidRPr="00190D6E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D4A90" w:rsidRPr="00B15FD3" w:rsidRDefault="007D4A90" w:rsidP="007D4A9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8D44AF">
        <w:rPr>
          <w:rFonts w:ascii="Arial" w:hAnsi="Arial" w:cs="Arial"/>
          <w:sz w:val="21"/>
          <w:szCs w:val="21"/>
        </w:rPr>
        <w:t xml:space="preserve">punkcie 1 Rozdziału V. Specyfikacji Istotnych Warunków </w:t>
      </w:r>
      <w:r>
        <w:rPr>
          <w:rFonts w:ascii="Arial" w:hAnsi="Arial" w:cs="Arial"/>
          <w:sz w:val="21"/>
          <w:szCs w:val="21"/>
        </w:rPr>
        <w:t>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4A90" w:rsidRPr="00190D6E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D4A90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D4A90" w:rsidRPr="00190D6E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D4A90" w:rsidRPr="001D3A19" w:rsidRDefault="007D4A90" w:rsidP="007D4A9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D4A90" w:rsidRPr="00A22DCF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D4A90" w:rsidRPr="00A22DCF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0F3D" w:rsidRPr="0047328C" w:rsidRDefault="007D4A90" w:rsidP="0047328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sectPr w:rsidR="00C50F3D" w:rsidRPr="0047328C" w:rsidSect="006838AB">
      <w:footerReference w:type="default" r:id="rId7"/>
      <w:pgSz w:w="11906" w:h="16838" w:code="9"/>
      <w:pgMar w:top="85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5A" w:rsidRDefault="00F20D5A" w:rsidP="007D4A90">
      <w:r>
        <w:separator/>
      </w:r>
    </w:p>
  </w:endnote>
  <w:endnote w:type="continuationSeparator" w:id="0">
    <w:p w:rsidR="00F20D5A" w:rsidRDefault="00F20D5A" w:rsidP="007D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714465"/>
      <w:docPartObj>
        <w:docPartGallery w:val="Page Numbers (Bottom of Page)"/>
        <w:docPartUnique/>
      </w:docPartObj>
    </w:sdtPr>
    <w:sdtEndPr/>
    <w:sdtContent>
      <w:p w:rsidR="00EB436A" w:rsidRDefault="00EB43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AB">
          <w:rPr>
            <w:noProof/>
          </w:rPr>
          <w:t>2</w:t>
        </w:r>
        <w:r>
          <w:fldChar w:fldCharType="end"/>
        </w:r>
      </w:p>
    </w:sdtContent>
  </w:sdt>
  <w:p w:rsidR="00EB436A" w:rsidRDefault="00EB4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5A" w:rsidRDefault="00F20D5A" w:rsidP="007D4A90">
      <w:r>
        <w:separator/>
      </w:r>
    </w:p>
  </w:footnote>
  <w:footnote w:type="continuationSeparator" w:id="0">
    <w:p w:rsidR="00F20D5A" w:rsidRDefault="00F20D5A" w:rsidP="007D4A90">
      <w:r>
        <w:continuationSeparator/>
      </w:r>
    </w:p>
  </w:footnote>
  <w:footnote w:id="1">
    <w:p w:rsidR="004548B9" w:rsidRDefault="004548B9">
      <w:pPr>
        <w:pStyle w:val="Tekstprzypisudolnego"/>
      </w:pPr>
      <w:r>
        <w:rPr>
          <w:rStyle w:val="Odwoanieprzypisudolnego"/>
        </w:rPr>
        <w:footnoteRef/>
      </w:r>
      <w:r>
        <w:t xml:space="preserve"> Składane wraz z ofertą.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2AD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9"/>
    <w:rsid w:val="004548B9"/>
    <w:rsid w:val="0047328C"/>
    <w:rsid w:val="006838AB"/>
    <w:rsid w:val="007904FC"/>
    <w:rsid w:val="007D4A90"/>
    <w:rsid w:val="008B0CBD"/>
    <w:rsid w:val="00A25D0C"/>
    <w:rsid w:val="00A43335"/>
    <w:rsid w:val="00BC6138"/>
    <w:rsid w:val="00C065D9"/>
    <w:rsid w:val="00C50F3D"/>
    <w:rsid w:val="00CA3994"/>
    <w:rsid w:val="00E26128"/>
    <w:rsid w:val="00EB436A"/>
    <w:rsid w:val="00EF2F88"/>
    <w:rsid w:val="00F2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B0218-C7D0-4F42-ABF8-0C10555C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4A9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A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NormalnyWeb1">
    <w:name w:val="Normalny (Web)1"/>
    <w:basedOn w:val="Normalny"/>
    <w:rsid w:val="007D4A90"/>
    <w:pPr>
      <w:spacing w:before="100" w:beforeAutospacing="1" w:after="119"/>
      <w:jc w:val="both"/>
    </w:pPr>
    <w:rPr>
      <w:szCs w:val="20"/>
    </w:rPr>
  </w:style>
  <w:style w:type="paragraph" w:styleId="Nagwek">
    <w:name w:val="header"/>
    <w:basedOn w:val="Normalny"/>
    <w:link w:val="NagwekZnak1"/>
    <w:semiHidden/>
    <w:rsid w:val="007D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A90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7D4A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4A90"/>
    <w:rPr>
      <w:vertAlign w:val="superscript"/>
    </w:rPr>
  </w:style>
  <w:style w:type="paragraph" w:customStyle="1" w:styleId="pkt">
    <w:name w:val="pkt"/>
    <w:basedOn w:val="Normalny"/>
    <w:rsid w:val="007D4A90"/>
    <w:pPr>
      <w:spacing w:before="60" w:after="60"/>
      <w:ind w:left="851" w:hanging="295"/>
      <w:jc w:val="both"/>
    </w:pPr>
    <w:rPr>
      <w:szCs w:val="20"/>
    </w:rPr>
  </w:style>
  <w:style w:type="character" w:customStyle="1" w:styleId="NagwekZnak1">
    <w:name w:val="Nagłówek Znak1"/>
    <w:link w:val="Nagwek"/>
    <w:semiHidden/>
    <w:locked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4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3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9</cp:revision>
  <dcterms:created xsi:type="dcterms:W3CDTF">2016-08-24T13:03:00Z</dcterms:created>
  <dcterms:modified xsi:type="dcterms:W3CDTF">2016-09-07T07:30:00Z</dcterms:modified>
</cp:coreProperties>
</file>