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FAC" w:rsidRPr="00E80BF9" w:rsidRDefault="00E80BF9" w:rsidP="00BB456A">
      <w:pPr>
        <w:pStyle w:val="Akapitzlist"/>
        <w:spacing w:after="120" w:line="257" w:lineRule="auto"/>
        <w:ind w:left="0"/>
        <w:jc w:val="center"/>
        <w:rPr>
          <w:rFonts w:ascii="Arial" w:hAnsi="Arial" w:cs="Arial"/>
          <w:sz w:val="20"/>
          <w:szCs w:val="20"/>
        </w:rPr>
      </w:pPr>
      <w:r w:rsidRPr="00E80BF9">
        <w:rPr>
          <w:rFonts w:ascii="Arial" w:hAnsi="Arial" w:cs="Arial"/>
          <w:b/>
          <w:sz w:val="20"/>
          <w:szCs w:val="20"/>
        </w:rPr>
        <w:t>KLAUZULA INFORMACYJNA</w:t>
      </w:r>
    </w:p>
    <w:p w:rsidR="00BB456A" w:rsidRPr="00BB456A" w:rsidRDefault="00BB456A" w:rsidP="00627E4C">
      <w:pPr>
        <w:spacing w:after="120" w:line="257" w:lineRule="auto"/>
        <w:jc w:val="center"/>
        <w:rPr>
          <w:rFonts w:ascii="Arial" w:eastAsia="Times New Roman" w:hAnsi="Arial" w:cs="Arial"/>
          <w:b/>
          <w:sz w:val="18"/>
          <w:szCs w:val="18"/>
          <w:lang w:eastAsia="pl-PL"/>
        </w:rPr>
      </w:pPr>
      <w:r w:rsidRPr="00BB456A">
        <w:rPr>
          <w:rFonts w:ascii="Arial" w:eastAsia="Times New Roman" w:hAnsi="Arial" w:cs="Arial"/>
          <w:b/>
          <w:sz w:val="18"/>
          <w:szCs w:val="18"/>
          <w:lang w:eastAsia="pl-PL"/>
        </w:rPr>
        <w:t xml:space="preserve">dotycząca przetwarzania danych osobowych w związku z ubieganiem się o przyznanie i wypłacenie </w:t>
      </w:r>
      <w:r w:rsidR="00627E4C">
        <w:rPr>
          <w:rFonts w:ascii="Arial" w:eastAsia="Times New Roman" w:hAnsi="Arial" w:cs="Arial"/>
          <w:b/>
          <w:sz w:val="18"/>
          <w:szCs w:val="18"/>
          <w:lang w:eastAsia="pl-PL"/>
        </w:rPr>
        <w:t xml:space="preserve">              BONU CIEPŁOWNICZEGO</w:t>
      </w:r>
      <w:r w:rsidRPr="00BB456A">
        <w:rPr>
          <w:rFonts w:ascii="Arial" w:eastAsia="Times New Roman" w:hAnsi="Arial" w:cs="Arial"/>
          <w:b/>
          <w:sz w:val="18"/>
          <w:szCs w:val="18"/>
          <w:lang w:eastAsia="pl-PL"/>
        </w:rPr>
        <w:t xml:space="preserve"> </w:t>
      </w:r>
      <w:bookmarkStart w:id="0" w:name="_GoBack"/>
      <w:bookmarkEnd w:id="0"/>
      <w:r w:rsidRPr="00BB456A">
        <w:rPr>
          <w:rFonts w:ascii="Arial" w:eastAsia="Times New Roman" w:hAnsi="Arial" w:cs="Arial"/>
          <w:b/>
          <w:sz w:val="18"/>
          <w:szCs w:val="18"/>
          <w:lang w:eastAsia="pl-PL"/>
        </w:rPr>
        <w:t xml:space="preserve">określonego w ustawie z dnia </w:t>
      </w:r>
      <w:r w:rsidR="00627E4C">
        <w:rPr>
          <w:rFonts w:ascii="Arial" w:eastAsia="Times New Roman" w:hAnsi="Arial" w:cs="Arial"/>
          <w:b/>
          <w:sz w:val="18"/>
          <w:szCs w:val="18"/>
          <w:lang w:eastAsia="pl-PL"/>
        </w:rPr>
        <w:t>12</w:t>
      </w:r>
      <w:r w:rsidRPr="00BB456A">
        <w:rPr>
          <w:rFonts w:ascii="Arial" w:eastAsia="Times New Roman" w:hAnsi="Arial" w:cs="Arial"/>
          <w:b/>
          <w:sz w:val="18"/>
          <w:szCs w:val="18"/>
          <w:lang w:eastAsia="pl-PL"/>
        </w:rPr>
        <w:t xml:space="preserve"> </w:t>
      </w:r>
      <w:r w:rsidR="00627E4C">
        <w:rPr>
          <w:rFonts w:ascii="Arial" w:eastAsia="Times New Roman" w:hAnsi="Arial" w:cs="Arial"/>
          <w:b/>
          <w:sz w:val="18"/>
          <w:szCs w:val="18"/>
          <w:lang w:eastAsia="pl-PL"/>
        </w:rPr>
        <w:t>września 2025</w:t>
      </w:r>
      <w:r w:rsidRPr="00BB456A">
        <w:rPr>
          <w:rFonts w:ascii="Arial" w:eastAsia="Times New Roman" w:hAnsi="Arial" w:cs="Arial"/>
          <w:b/>
          <w:sz w:val="18"/>
          <w:szCs w:val="18"/>
          <w:lang w:eastAsia="pl-PL"/>
        </w:rPr>
        <w:t xml:space="preserve"> r. o bonie </w:t>
      </w:r>
      <w:r w:rsidR="00627E4C">
        <w:rPr>
          <w:rFonts w:ascii="Arial" w:eastAsia="Times New Roman" w:hAnsi="Arial" w:cs="Arial"/>
          <w:b/>
          <w:sz w:val="18"/>
          <w:szCs w:val="18"/>
          <w:lang w:eastAsia="pl-PL"/>
        </w:rPr>
        <w:t>ciepłowniczym</w:t>
      </w:r>
      <w:r w:rsidRPr="00BB456A">
        <w:rPr>
          <w:rFonts w:ascii="Arial" w:eastAsia="Times New Roman" w:hAnsi="Arial" w:cs="Arial"/>
          <w:b/>
          <w:sz w:val="18"/>
          <w:szCs w:val="18"/>
          <w:lang w:eastAsia="pl-PL"/>
        </w:rPr>
        <w:t xml:space="preserve"> oraz o zmianie niektórych ustaw </w:t>
      </w:r>
      <w:r w:rsidR="00627E4C" w:rsidRPr="00627E4C">
        <w:rPr>
          <w:rFonts w:ascii="Arial" w:eastAsia="Times New Roman" w:hAnsi="Arial" w:cs="Arial"/>
          <w:b/>
          <w:sz w:val="18"/>
          <w:szCs w:val="18"/>
          <w:lang w:eastAsia="pl-PL"/>
        </w:rPr>
        <w:t xml:space="preserve"> w celu ograniczenia</w:t>
      </w:r>
      <w:r w:rsidR="00627E4C">
        <w:rPr>
          <w:rFonts w:ascii="Arial" w:eastAsia="Times New Roman" w:hAnsi="Arial" w:cs="Arial"/>
          <w:b/>
          <w:sz w:val="18"/>
          <w:szCs w:val="18"/>
          <w:lang w:eastAsia="pl-PL"/>
        </w:rPr>
        <w:t xml:space="preserve"> </w:t>
      </w:r>
      <w:r w:rsidR="00627E4C" w:rsidRPr="00627E4C">
        <w:rPr>
          <w:rFonts w:ascii="Arial" w:eastAsia="Times New Roman" w:hAnsi="Arial" w:cs="Arial"/>
          <w:b/>
          <w:sz w:val="18"/>
          <w:szCs w:val="18"/>
          <w:lang w:eastAsia="pl-PL"/>
        </w:rPr>
        <w:t>wysokości cen energii elektryczne</w:t>
      </w:r>
      <w:r w:rsidR="00627E4C">
        <w:rPr>
          <w:rFonts w:ascii="Arial" w:eastAsia="Times New Roman" w:hAnsi="Arial" w:cs="Arial"/>
          <w:b/>
          <w:sz w:val="18"/>
          <w:szCs w:val="18"/>
          <w:lang w:eastAsia="pl-PL"/>
        </w:rPr>
        <w:t>j</w:t>
      </w:r>
    </w:p>
    <w:p w:rsidR="00BB456A" w:rsidRPr="00BB456A" w:rsidRDefault="00BB456A" w:rsidP="00BB456A">
      <w:pPr>
        <w:spacing w:line="257" w:lineRule="auto"/>
        <w:jc w:val="center"/>
        <w:rPr>
          <w:rFonts w:ascii="Arial" w:eastAsia="Times New Roman" w:hAnsi="Arial" w:cs="Arial"/>
          <w:sz w:val="16"/>
          <w:szCs w:val="16"/>
          <w:lang w:eastAsia="pl-PL"/>
        </w:rPr>
      </w:pPr>
      <w:r w:rsidRPr="00BB456A">
        <w:rPr>
          <w:rFonts w:ascii="Arial" w:eastAsia="Times New Roman" w:hAnsi="Arial" w:cs="Arial"/>
          <w:b/>
          <w:bCs/>
          <w:sz w:val="16"/>
          <w:szCs w:val="16"/>
          <w:lang w:eastAsia="pl-PL"/>
        </w:rPr>
        <w:t>Zgodnie z art. 13 ust. 1 i 2 ogólnego rozporządzenia o ochronie danych osobowych</w:t>
      </w:r>
      <w:r w:rsidRPr="00BB456A">
        <w:rPr>
          <w:rFonts w:ascii="Arial" w:eastAsia="Times New Roman" w:hAnsi="Arial" w:cs="Arial"/>
          <w:sz w:val="16"/>
          <w:szCs w:val="16"/>
          <w:lang w:eastAsia="pl-PL"/>
        </w:rPr>
        <w:t xml:space="preserve"> z dnia 27 kwietnia 2016 r. </w:t>
      </w:r>
    </w:p>
    <w:p w:rsidR="00BB456A" w:rsidRPr="00BB456A" w:rsidRDefault="00BB456A" w:rsidP="00BB456A">
      <w:pPr>
        <w:spacing w:after="120" w:line="257" w:lineRule="auto"/>
        <w:jc w:val="center"/>
        <w:rPr>
          <w:rFonts w:ascii="Arial" w:eastAsia="Times New Roman" w:hAnsi="Arial" w:cs="Arial"/>
          <w:sz w:val="16"/>
          <w:szCs w:val="16"/>
          <w:lang w:eastAsia="pl-PL"/>
        </w:rPr>
      </w:pPr>
      <w:r w:rsidRPr="00BB456A">
        <w:rPr>
          <w:rFonts w:ascii="Arial" w:eastAsia="Times New Roman" w:hAnsi="Arial" w:cs="Arial"/>
          <w:sz w:val="16"/>
          <w:szCs w:val="16"/>
          <w:lang w:eastAsia="pl-PL"/>
        </w:rPr>
        <w:t xml:space="preserve">(Dz. Urz. UE L 119 z 04. 05.2016) </w:t>
      </w:r>
      <w:r w:rsidRPr="00BB456A">
        <w:rPr>
          <w:rFonts w:ascii="Arial" w:eastAsia="Times New Roman" w:hAnsi="Arial" w:cs="Arial"/>
          <w:b/>
          <w:bCs/>
          <w:sz w:val="16"/>
          <w:szCs w:val="16"/>
          <w:lang w:eastAsia="pl-PL"/>
        </w:rPr>
        <w:t>informujemy, że:</w:t>
      </w:r>
    </w:p>
    <w:tbl>
      <w:tblPr>
        <w:tblStyle w:val="Tabela-Siatka"/>
        <w:tblW w:w="9924"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86"/>
        <w:gridCol w:w="7938"/>
      </w:tblGrid>
      <w:tr w:rsidR="00F839DB" w:rsidRPr="00BB456A" w:rsidTr="00627E4C">
        <w:tc>
          <w:tcPr>
            <w:tcW w:w="1986" w:type="dxa"/>
          </w:tcPr>
          <w:p w:rsidR="00F839DB" w:rsidRPr="00BB456A" w:rsidRDefault="00F839DB" w:rsidP="00F44B4C">
            <w:pPr>
              <w:pStyle w:val="Tekstpodstawowy21"/>
              <w:spacing w:before="120" w:after="120"/>
              <w:rPr>
                <w:rFonts w:ascii="Arial" w:hAnsi="Arial" w:cs="Arial"/>
                <w:b/>
                <w:sz w:val="17"/>
                <w:szCs w:val="17"/>
              </w:rPr>
            </w:pPr>
            <w:r w:rsidRPr="00BB456A">
              <w:rPr>
                <w:rFonts w:ascii="Arial" w:hAnsi="Arial" w:cs="Arial"/>
                <w:b/>
                <w:sz w:val="17"/>
                <w:szCs w:val="17"/>
              </w:rPr>
              <w:t>Administrator, dane kontaktowe</w:t>
            </w:r>
          </w:p>
        </w:tc>
        <w:tc>
          <w:tcPr>
            <w:tcW w:w="7938" w:type="dxa"/>
          </w:tcPr>
          <w:p w:rsidR="00633B99" w:rsidRPr="00BB456A" w:rsidRDefault="00EA3AFD" w:rsidP="00F44B4C">
            <w:pPr>
              <w:pStyle w:val="Tekstpodstawowy21"/>
              <w:spacing w:before="120"/>
              <w:rPr>
                <w:rFonts w:ascii="Arial" w:hAnsi="Arial" w:cs="Arial"/>
                <w:b/>
                <w:sz w:val="17"/>
                <w:szCs w:val="17"/>
              </w:rPr>
            </w:pPr>
            <w:r w:rsidRPr="00BB456A">
              <w:rPr>
                <w:rFonts w:ascii="Arial" w:hAnsi="Arial" w:cs="Arial"/>
                <w:b/>
                <w:sz w:val="17"/>
                <w:szCs w:val="17"/>
              </w:rPr>
              <w:t xml:space="preserve">Administratorem Państwa danych osobowych jest </w:t>
            </w:r>
            <w:r w:rsidR="002F0933" w:rsidRPr="00BB456A">
              <w:rPr>
                <w:rFonts w:ascii="Arial" w:hAnsi="Arial" w:cs="Arial"/>
                <w:b/>
                <w:sz w:val="17"/>
                <w:szCs w:val="17"/>
              </w:rPr>
              <w:t xml:space="preserve">Miejsko-Gminny Ośrodek Pomocy Społecznej w Łasku reprezentowany </w:t>
            </w:r>
            <w:r w:rsidR="005B68D8" w:rsidRPr="00BB456A">
              <w:rPr>
                <w:rFonts w:ascii="Arial" w:hAnsi="Arial" w:cs="Arial"/>
                <w:b/>
                <w:sz w:val="17"/>
                <w:szCs w:val="17"/>
              </w:rPr>
              <w:t>przez Kierownika.</w:t>
            </w:r>
          </w:p>
          <w:p w:rsidR="00F839DB" w:rsidRPr="00BB456A" w:rsidRDefault="00C15ED3" w:rsidP="00F44B4C">
            <w:pPr>
              <w:pStyle w:val="Tekstpodstawowy21"/>
              <w:rPr>
                <w:rFonts w:ascii="Arial" w:hAnsi="Arial" w:cs="Arial"/>
                <w:sz w:val="17"/>
                <w:szCs w:val="17"/>
              </w:rPr>
            </w:pPr>
            <w:r w:rsidRPr="00BB456A">
              <w:rPr>
                <w:rFonts w:ascii="Arial" w:hAnsi="Arial" w:cs="Arial"/>
                <w:sz w:val="17"/>
                <w:szCs w:val="17"/>
              </w:rPr>
              <w:t>K</w:t>
            </w:r>
            <w:r w:rsidR="00F839DB" w:rsidRPr="00BB456A">
              <w:rPr>
                <w:rFonts w:ascii="Arial" w:hAnsi="Arial" w:cs="Arial"/>
                <w:sz w:val="17"/>
                <w:szCs w:val="17"/>
              </w:rPr>
              <w:t>ontakt</w:t>
            </w:r>
            <w:r w:rsidR="00EA3AFD" w:rsidRPr="00BB456A">
              <w:rPr>
                <w:rFonts w:ascii="Arial" w:hAnsi="Arial" w:cs="Arial"/>
                <w:sz w:val="17"/>
                <w:szCs w:val="17"/>
              </w:rPr>
              <w:t xml:space="preserve"> z administratorem</w:t>
            </w:r>
            <w:r w:rsidR="00F839DB" w:rsidRPr="00BB456A">
              <w:rPr>
                <w:rFonts w:ascii="Arial" w:hAnsi="Arial" w:cs="Arial"/>
                <w:sz w:val="17"/>
                <w:szCs w:val="17"/>
              </w:rPr>
              <w:t>:</w:t>
            </w:r>
          </w:p>
          <w:p w:rsidR="00EA3AFD" w:rsidRPr="00BB456A" w:rsidRDefault="009878F1" w:rsidP="00627E4C">
            <w:pPr>
              <w:pStyle w:val="Tekstpodstawowy21"/>
              <w:numPr>
                <w:ilvl w:val="0"/>
                <w:numId w:val="17"/>
              </w:numPr>
              <w:jc w:val="left"/>
              <w:rPr>
                <w:rFonts w:ascii="Arial" w:hAnsi="Arial" w:cs="Arial"/>
                <w:sz w:val="17"/>
                <w:szCs w:val="17"/>
              </w:rPr>
            </w:pPr>
            <w:r w:rsidRPr="00BB456A">
              <w:rPr>
                <w:rFonts w:ascii="Arial" w:hAnsi="Arial" w:cs="Arial"/>
                <w:color w:val="000000"/>
                <w:sz w:val="17"/>
                <w:szCs w:val="17"/>
              </w:rPr>
              <w:t>O</w:t>
            </w:r>
            <w:r w:rsidR="00F839DB" w:rsidRPr="00BB456A">
              <w:rPr>
                <w:rFonts w:ascii="Arial" w:hAnsi="Arial" w:cs="Arial"/>
                <w:color w:val="000000"/>
                <w:sz w:val="17"/>
                <w:szCs w:val="17"/>
              </w:rPr>
              <w:t>sobiście</w:t>
            </w:r>
            <w:r w:rsidR="00CB1DA6" w:rsidRPr="00BB456A">
              <w:rPr>
                <w:rFonts w:ascii="Arial" w:hAnsi="Arial" w:cs="Arial"/>
                <w:color w:val="000000"/>
                <w:sz w:val="17"/>
                <w:szCs w:val="17"/>
              </w:rPr>
              <w:t xml:space="preserve">: </w:t>
            </w:r>
            <w:r w:rsidR="00EA3AFD" w:rsidRPr="00BB456A">
              <w:rPr>
                <w:rFonts w:ascii="Arial" w:hAnsi="Arial" w:cs="Arial"/>
                <w:color w:val="000000"/>
                <w:sz w:val="17"/>
                <w:szCs w:val="17"/>
              </w:rPr>
              <w:t xml:space="preserve">w siedzibie </w:t>
            </w:r>
            <w:r w:rsidR="002F0933" w:rsidRPr="00BB456A">
              <w:rPr>
                <w:rFonts w:ascii="Arial" w:hAnsi="Arial" w:cs="Arial"/>
                <w:color w:val="000000"/>
                <w:sz w:val="17"/>
                <w:szCs w:val="17"/>
              </w:rPr>
              <w:t xml:space="preserve">Miejsko-Gminnego Ośrodka Pomocy Społecznej w Łasku </w:t>
            </w:r>
            <w:r w:rsidR="00627E4C">
              <w:rPr>
                <w:rFonts w:ascii="Arial" w:hAnsi="Arial" w:cs="Arial"/>
                <w:color w:val="000000"/>
                <w:sz w:val="17"/>
                <w:szCs w:val="17"/>
              </w:rPr>
              <w:t xml:space="preserve">                                   u</w:t>
            </w:r>
            <w:r w:rsidR="002F0933" w:rsidRPr="00BB456A">
              <w:rPr>
                <w:rFonts w:ascii="Arial" w:hAnsi="Arial" w:cs="Arial"/>
                <w:color w:val="000000"/>
                <w:sz w:val="17"/>
                <w:szCs w:val="17"/>
              </w:rPr>
              <w:t>l. Stefana Batorego 31</w:t>
            </w:r>
            <w:r w:rsidR="008A1097" w:rsidRPr="00BB456A">
              <w:rPr>
                <w:rFonts w:ascii="Arial" w:hAnsi="Arial" w:cs="Arial"/>
                <w:sz w:val="17"/>
                <w:szCs w:val="17"/>
              </w:rPr>
              <w:t>, 98-100 Łask</w:t>
            </w:r>
            <w:r w:rsidR="00F44B4C" w:rsidRPr="00BB456A">
              <w:rPr>
                <w:rFonts w:ascii="Arial" w:hAnsi="Arial" w:cs="Arial"/>
                <w:sz w:val="17"/>
                <w:szCs w:val="17"/>
              </w:rPr>
              <w:t>.</w:t>
            </w:r>
          </w:p>
          <w:p w:rsidR="00633B99" w:rsidRPr="00BB456A" w:rsidRDefault="00F44B4C" w:rsidP="00F44B4C">
            <w:pPr>
              <w:pStyle w:val="Tekstpodstawowy21"/>
              <w:numPr>
                <w:ilvl w:val="0"/>
                <w:numId w:val="17"/>
              </w:numPr>
              <w:rPr>
                <w:rFonts w:ascii="Arial" w:hAnsi="Arial" w:cs="Arial"/>
                <w:sz w:val="17"/>
                <w:szCs w:val="17"/>
              </w:rPr>
            </w:pPr>
            <w:r w:rsidRPr="00BB456A">
              <w:rPr>
                <w:rFonts w:ascii="Arial" w:hAnsi="Arial" w:cs="Arial"/>
                <w:color w:val="000000"/>
                <w:sz w:val="17"/>
                <w:szCs w:val="17"/>
              </w:rPr>
              <w:t>T</w:t>
            </w:r>
            <w:r w:rsidR="00F839DB" w:rsidRPr="00BB456A">
              <w:rPr>
                <w:rFonts w:ascii="Arial" w:hAnsi="Arial" w:cs="Arial"/>
                <w:color w:val="000000"/>
                <w:sz w:val="17"/>
                <w:szCs w:val="17"/>
              </w:rPr>
              <w:t xml:space="preserve">elefonicznie: </w:t>
            </w:r>
            <w:r w:rsidR="002F0933" w:rsidRPr="00BB456A">
              <w:rPr>
                <w:rFonts w:ascii="Arial" w:hAnsi="Arial" w:cs="Arial"/>
                <w:color w:val="000000"/>
                <w:sz w:val="17"/>
                <w:szCs w:val="17"/>
              </w:rPr>
              <w:t>(43) 675 21 38</w:t>
            </w:r>
            <w:r w:rsidR="00627E4C">
              <w:rPr>
                <w:rFonts w:ascii="Arial" w:hAnsi="Arial" w:cs="Arial"/>
                <w:color w:val="000000"/>
                <w:sz w:val="17"/>
                <w:szCs w:val="17"/>
              </w:rPr>
              <w:t>, 43 676 27 00</w:t>
            </w:r>
          </w:p>
          <w:p w:rsidR="00F839DB" w:rsidRPr="00BB456A" w:rsidRDefault="00F44B4C" w:rsidP="00F44B4C">
            <w:pPr>
              <w:pStyle w:val="Tekstpodstawowy21"/>
              <w:numPr>
                <w:ilvl w:val="0"/>
                <w:numId w:val="17"/>
              </w:numPr>
              <w:spacing w:after="120"/>
              <w:rPr>
                <w:rFonts w:ascii="Arial" w:hAnsi="Arial" w:cs="Arial"/>
                <w:sz w:val="17"/>
                <w:szCs w:val="17"/>
              </w:rPr>
            </w:pPr>
            <w:r w:rsidRPr="00BB456A">
              <w:rPr>
                <w:rFonts w:ascii="Arial" w:hAnsi="Arial" w:cs="Arial"/>
                <w:color w:val="000000"/>
                <w:sz w:val="17"/>
                <w:szCs w:val="17"/>
              </w:rPr>
              <w:t>P</w:t>
            </w:r>
            <w:r w:rsidR="00F839DB" w:rsidRPr="00BB456A">
              <w:rPr>
                <w:rFonts w:ascii="Arial" w:hAnsi="Arial" w:cs="Arial"/>
                <w:color w:val="000000"/>
                <w:sz w:val="17"/>
                <w:szCs w:val="17"/>
              </w:rPr>
              <w:t xml:space="preserve">isemnie: </w:t>
            </w:r>
            <w:r w:rsidR="002F0933" w:rsidRPr="00BB456A">
              <w:rPr>
                <w:rFonts w:ascii="Arial" w:hAnsi="Arial" w:cs="Arial"/>
                <w:color w:val="000000"/>
                <w:sz w:val="17"/>
                <w:szCs w:val="17"/>
              </w:rPr>
              <w:t>na adres pocztowy Ośrodka</w:t>
            </w:r>
            <w:r w:rsidR="00627E4C">
              <w:rPr>
                <w:rFonts w:ascii="Arial" w:hAnsi="Arial" w:cs="Arial"/>
                <w:color w:val="000000"/>
                <w:sz w:val="17"/>
                <w:szCs w:val="17"/>
              </w:rPr>
              <w:t xml:space="preserve"> </w:t>
            </w:r>
            <w:r w:rsidR="002F0933" w:rsidRPr="00BB456A">
              <w:rPr>
                <w:rFonts w:ascii="Arial" w:hAnsi="Arial" w:cs="Arial"/>
                <w:color w:val="000000"/>
                <w:sz w:val="17"/>
                <w:szCs w:val="17"/>
              </w:rPr>
              <w:t>lub na adres poczty elektronicznej</w:t>
            </w:r>
            <w:r w:rsidR="009878F1" w:rsidRPr="00BB456A">
              <w:rPr>
                <w:rFonts w:ascii="Arial" w:hAnsi="Arial" w:cs="Arial"/>
                <w:color w:val="000000"/>
                <w:sz w:val="17"/>
                <w:szCs w:val="17"/>
              </w:rPr>
              <w:t xml:space="preserve">: </w:t>
            </w:r>
            <w:hyperlink r:id="rId9" w:history="1">
              <w:r w:rsidR="00687841" w:rsidRPr="00BB456A">
                <w:rPr>
                  <w:rStyle w:val="Hipercze"/>
                  <w:rFonts w:ascii="Arial" w:hAnsi="Arial" w:cs="Arial"/>
                  <w:sz w:val="17"/>
                  <w:szCs w:val="17"/>
                </w:rPr>
                <w:t>poczta@mgopslask.pl</w:t>
              </w:r>
            </w:hyperlink>
          </w:p>
        </w:tc>
      </w:tr>
      <w:tr w:rsidR="00F839DB" w:rsidRPr="00BB456A" w:rsidTr="00627E4C">
        <w:tc>
          <w:tcPr>
            <w:tcW w:w="1986" w:type="dxa"/>
          </w:tcPr>
          <w:p w:rsidR="00F839DB" w:rsidRPr="00BB456A" w:rsidRDefault="00F839DB" w:rsidP="00627E4C">
            <w:pPr>
              <w:pStyle w:val="Tekstpodstawowy21"/>
              <w:spacing w:before="120" w:after="120"/>
              <w:jc w:val="left"/>
              <w:rPr>
                <w:rFonts w:ascii="Arial" w:hAnsi="Arial" w:cs="Arial"/>
                <w:b/>
                <w:sz w:val="17"/>
                <w:szCs w:val="17"/>
              </w:rPr>
            </w:pPr>
            <w:r w:rsidRPr="00BB456A">
              <w:rPr>
                <w:rFonts w:ascii="Arial" w:hAnsi="Arial" w:cs="Arial"/>
                <w:b/>
                <w:sz w:val="17"/>
                <w:szCs w:val="17"/>
              </w:rPr>
              <w:t>Inspektor Ochrony Danych</w:t>
            </w:r>
          </w:p>
        </w:tc>
        <w:tc>
          <w:tcPr>
            <w:tcW w:w="7938" w:type="dxa"/>
          </w:tcPr>
          <w:p w:rsidR="00F839DB" w:rsidRPr="00BB456A" w:rsidRDefault="00FC7562" w:rsidP="00F44B4C">
            <w:pPr>
              <w:pStyle w:val="Tekstpodstawowy21"/>
              <w:spacing w:before="120" w:after="120"/>
              <w:rPr>
                <w:rFonts w:ascii="Arial" w:hAnsi="Arial" w:cs="Arial"/>
                <w:color w:val="000000"/>
                <w:sz w:val="17"/>
                <w:szCs w:val="17"/>
              </w:rPr>
            </w:pPr>
            <w:r w:rsidRPr="00BB456A">
              <w:rPr>
                <w:rFonts w:ascii="Arial" w:hAnsi="Arial" w:cs="Arial"/>
                <w:color w:val="000000"/>
                <w:sz w:val="17"/>
                <w:szCs w:val="17"/>
              </w:rPr>
              <w:t xml:space="preserve">W </w:t>
            </w:r>
            <w:r w:rsidR="002F0933" w:rsidRPr="00BB456A">
              <w:rPr>
                <w:rFonts w:ascii="Arial" w:hAnsi="Arial" w:cs="Arial"/>
                <w:color w:val="000000"/>
                <w:sz w:val="17"/>
                <w:szCs w:val="17"/>
              </w:rPr>
              <w:t>Miejsko-Gminnym Ośrodku Pomocy Społecznej w Łasku</w:t>
            </w:r>
            <w:r w:rsidRPr="00BB456A">
              <w:rPr>
                <w:rFonts w:ascii="Arial" w:hAnsi="Arial" w:cs="Arial"/>
                <w:color w:val="000000"/>
                <w:sz w:val="17"/>
                <w:szCs w:val="17"/>
              </w:rPr>
              <w:t xml:space="preserve"> zost</w:t>
            </w:r>
            <w:r w:rsidR="00EA3AFD" w:rsidRPr="00BB456A">
              <w:rPr>
                <w:rFonts w:ascii="Arial" w:hAnsi="Arial" w:cs="Arial"/>
                <w:color w:val="000000"/>
                <w:sz w:val="17"/>
                <w:szCs w:val="17"/>
              </w:rPr>
              <w:t>ał wyznaczony Inspektor Ochrony</w:t>
            </w:r>
            <w:r w:rsidRPr="00BB456A">
              <w:rPr>
                <w:rFonts w:ascii="Arial" w:hAnsi="Arial" w:cs="Arial"/>
                <w:color w:val="000000"/>
                <w:sz w:val="17"/>
                <w:szCs w:val="17"/>
              </w:rPr>
              <w:t xml:space="preserve"> Danych</w:t>
            </w:r>
            <w:r w:rsidR="00E80BF9" w:rsidRPr="00BB456A">
              <w:rPr>
                <w:rFonts w:ascii="Arial" w:hAnsi="Arial" w:cs="Arial"/>
                <w:color w:val="000000"/>
                <w:sz w:val="17"/>
                <w:szCs w:val="17"/>
              </w:rPr>
              <w:t xml:space="preserve">, </w:t>
            </w:r>
            <w:r w:rsidR="00CB1DA6" w:rsidRPr="00BB456A">
              <w:rPr>
                <w:rFonts w:ascii="Arial" w:hAnsi="Arial" w:cs="Arial"/>
                <w:color w:val="000000"/>
                <w:sz w:val="17"/>
                <w:szCs w:val="17"/>
              </w:rPr>
              <w:t xml:space="preserve">z którym można </w:t>
            </w:r>
            <w:r w:rsidRPr="00BB456A">
              <w:rPr>
                <w:rFonts w:ascii="Arial" w:hAnsi="Arial" w:cs="Arial"/>
                <w:color w:val="000000"/>
                <w:sz w:val="17"/>
                <w:szCs w:val="17"/>
              </w:rPr>
              <w:t>skontaktować</w:t>
            </w:r>
            <w:r w:rsidR="00CB1DA6" w:rsidRPr="00BB456A">
              <w:rPr>
                <w:rFonts w:ascii="Arial" w:hAnsi="Arial" w:cs="Arial"/>
                <w:color w:val="000000"/>
                <w:sz w:val="17"/>
                <w:szCs w:val="17"/>
              </w:rPr>
              <w:t xml:space="preserve"> się</w:t>
            </w:r>
            <w:r w:rsidRPr="00BB456A">
              <w:rPr>
                <w:rFonts w:ascii="Arial" w:hAnsi="Arial" w:cs="Arial"/>
                <w:color w:val="000000"/>
                <w:sz w:val="17"/>
                <w:szCs w:val="17"/>
              </w:rPr>
              <w:t xml:space="preserve"> za </w:t>
            </w:r>
            <w:r w:rsidR="00CB1DA6" w:rsidRPr="00BB456A">
              <w:rPr>
                <w:rFonts w:ascii="Arial" w:hAnsi="Arial" w:cs="Arial"/>
                <w:color w:val="000000"/>
                <w:sz w:val="17"/>
                <w:szCs w:val="17"/>
              </w:rPr>
              <w:t>pośrednictwem</w:t>
            </w:r>
            <w:r w:rsidRPr="00BB456A">
              <w:rPr>
                <w:rFonts w:ascii="Arial" w:hAnsi="Arial" w:cs="Arial"/>
                <w:color w:val="000000"/>
                <w:sz w:val="17"/>
                <w:szCs w:val="17"/>
              </w:rPr>
              <w:t xml:space="preserve"> poczty elektronicznej: </w:t>
            </w:r>
            <w:hyperlink r:id="rId10" w:history="1">
              <w:r w:rsidR="002F0933" w:rsidRPr="00BB456A">
                <w:rPr>
                  <w:rStyle w:val="Hipercze"/>
                  <w:rFonts w:ascii="Arial" w:hAnsi="Arial" w:cs="Arial"/>
                  <w:sz w:val="17"/>
                  <w:szCs w:val="17"/>
                </w:rPr>
                <w:t>iod@mgopslask.pl</w:t>
              </w:r>
            </w:hyperlink>
          </w:p>
        </w:tc>
      </w:tr>
      <w:tr w:rsidR="00AB4362" w:rsidRPr="00BB456A" w:rsidTr="00627E4C">
        <w:tc>
          <w:tcPr>
            <w:tcW w:w="1986" w:type="dxa"/>
          </w:tcPr>
          <w:p w:rsidR="00AB4362" w:rsidRPr="00BB456A" w:rsidRDefault="00AB4362" w:rsidP="00F44B4C">
            <w:pPr>
              <w:pStyle w:val="Tekstpodstawowy21"/>
              <w:spacing w:before="120" w:after="120"/>
              <w:jc w:val="left"/>
              <w:rPr>
                <w:rFonts w:ascii="Arial" w:hAnsi="Arial" w:cs="Arial"/>
                <w:b/>
                <w:sz w:val="17"/>
                <w:szCs w:val="17"/>
              </w:rPr>
            </w:pPr>
            <w:r w:rsidRPr="00BB456A">
              <w:rPr>
                <w:rFonts w:ascii="Arial" w:hAnsi="Arial" w:cs="Arial"/>
                <w:b/>
                <w:sz w:val="17"/>
                <w:szCs w:val="17"/>
              </w:rPr>
              <w:t>Cele przetwarzania, czas przechowywania poszczególnych kategorii danych, podanie danych</w:t>
            </w:r>
          </w:p>
        </w:tc>
        <w:tc>
          <w:tcPr>
            <w:tcW w:w="7938" w:type="dxa"/>
          </w:tcPr>
          <w:p w:rsidR="00BB456A" w:rsidRDefault="00EA3AFD" w:rsidP="00F44B4C">
            <w:pPr>
              <w:pStyle w:val="Tekstpodstawowy21"/>
              <w:spacing w:before="120" w:after="120"/>
              <w:rPr>
                <w:rFonts w:ascii="Arial" w:hAnsi="Arial" w:cs="Arial"/>
                <w:sz w:val="17"/>
                <w:szCs w:val="17"/>
              </w:rPr>
            </w:pPr>
            <w:r w:rsidRPr="00BB456A">
              <w:rPr>
                <w:rFonts w:ascii="Arial" w:hAnsi="Arial" w:cs="Arial"/>
                <w:b/>
                <w:sz w:val="17"/>
                <w:szCs w:val="17"/>
              </w:rPr>
              <w:t>Państwa d</w:t>
            </w:r>
            <w:r w:rsidR="00AB4362" w:rsidRPr="00BB456A">
              <w:rPr>
                <w:rFonts w:ascii="Arial" w:hAnsi="Arial" w:cs="Arial"/>
                <w:b/>
                <w:sz w:val="17"/>
                <w:szCs w:val="17"/>
              </w:rPr>
              <w:t>ane będą przetwarzane</w:t>
            </w:r>
            <w:r w:rsidR="00AB4362" w:rsidRPr="00BB456A">
              <w:rPr>
                <w:rFonts w:ascii="Arial" w:hAnsi="Arial" w:cs="Arial"/>
                <w:sz w:val="17"/>
                <w:szCs w:val="17"/>
              </w:rPr>
              <w:t xml:space="preserve"> przez </w:t>
            </w:r>
            <w:r w:rsidR="002F0933" w:rsidRPr="00BB456A">
              <w:rPr>
                <w:rFonts w:ascii="Arial" w:hAnsi="Arial" w:cs="Arial"/>
                <w:sz w:val="17"/>
                <w:szCs w:val="17"/>
              </w:rPr>
              <w:t xml:space="preserve">Miejsko-Gminny Ośrodek Pomocy Społecznej w Łasku </w:t>
            </w:r>
            <w:r w:rsidR="00E80BF9" w:rsidRPr="00BB456A">
              <w:rPr>
                <w:rFonts w:ascii="Arial" w:hAnsi="Arial" w:cs="Arial"/>
                <w:b/>
                <w:sz w:val="17"/>
                <w:szCs w:val="17"/>
              </w:rPr>
              <w:t>na podstawie</w:t>
            </w:r>
            <w:r w:rsidR="00E80BF9" w:rsidRPr="00BB456A">
              <w:rPr>
                <w:rFonts w:ascii="Arial" w:hAnsi="Arial" w:cs="Arial"/>
                <w:sz w:val="17"/>
                <w:szCs w:val="17"/>
              </w:rPr>
              <w:t xml:space="preserve"> art. 6 ust. 1 lit. c</w:t>
            </w:r>
            <w:r w:rsidR="00F44B4C" w:rsidRPr="00BB456A">
              <w:rPr>
                <w:rFonts w:ascii="Arial" w:hAnsi="Arial" w:cs="Arial"/>
                <w:sz w:val="17"/>
                <w:szCs w:val="17"/>
              </w:rPr>
              <w:t>)</w:t>
            </w:r>
            <w:r w:rsidR="00E80BF9" w:rsidRPr="00BB456A">
              <w:rPr>
                <w:rFonts w:ascii="Arial" w:hAnsi="Arial" w:cs="Arial"/>
                <w:sz w:val="17"/>
                <w:szCs w:val="17"/>
              </w:rPr>
              <w:t xml:space="preserve"> i e</w:t>
            </w:r>
            <w:r w:rsidR="00F44B4C" w:rsidRPr="00BB456A">
              <w:rPr>
                <w:rFonts w:ascii="Arial" w:hAnsi="Arial" w:cs="Arial"/>
                <w:sz w:val="17"/>
                <w:szCs w:val="17"/>
              </w:rPr>
              <w:t>)</w:t>
            </w:r>
            <w:r w:rsidR="00E80BF9" w:rsidRPr="00BB456A">
              <w:rPr>
                <w:rFonts w:ascii="Arial" w:hAnsi="Arial" w:cs="Arial"/>
                <w:sz w:val="17"/>
                <w:szCs w:val="17"/>
              </w:rPr>
              <w:t xml:space="preserve"> RODO tj. </w:t>
            </w:r>
            <w:r w:rsidR="00F44B4C" w:rsidRPr="00BB456A">
              <w:rPr>
                <w:rFonts w:ascii="Arial" w:hAnsi="Arial" w:cs="Arial"/>
                <w:sz w:val="17"/>
                <w:szCs w:val="17"/>
              </w:rPr>
              <w:t xml:space="preserve">gdy </w:t>
            </w:r>
            <w:r w:rsidR="00E80BF9" w:rsidRPr="00BB456A">
              <w:rPr>
                <w:rFonts w:ascii="Arial" w:hAnsi="Arial" w:cs="Arial"/>
                <w:sz w:val="17"/>
                <w:szCs w:val="17"/>
              </w:rPr>
              <w:t xml:space="preserve">przetwarzanie jest niezbędne do </w:t>
            </w:r>
            <w:r w:rsidR="00E80BF9" w:rsidRPr="00BB456A">
              <w:rPr>
                <w:rFonts w:ascii="Arial" w:hAnsi="Arial" w:cs="Arial"/>
                <w:b/>
                <w:sz w:val="17"/>
                <w:szCs w:val="17"/>
              </w:rPr>
              <w:t>wypełnienia obowiązku prawnego ciążącego na administratorze</w:t>
            </w:r>
            <w:r w:rsidR="00E80BF9" w:rsidRPr="00BB456A">
              <w:rPr>
                <w:rFonts w:ascii="Arial" w:hAnsi="Arial" w:cs="Arial"/>
                <w:sz w:val="17"/>
                <w:szCs w:val="17"/>
              </w:rPr>
              <w:t xml:space="preserve">, jak również przetwarzanie jest niezbędne dla wykonania zadania realizowanego w interesie publicznym lub w ramach sprawowania władzy publicznej powierzonej administratorowi, </w:t>
            </w:r>
            <w:r w:rsidR="00F30A42" w:rsidRPr="00BB456A">
              <w:rPr>
                <w:rFonts w:ascii="Arial" w:hAnsi="Arial" w:cs="Arial"/>
                <w:b/>
                <w:sz w:val="17"/>
                <w:szCs w:val="17"/>
              </w:rPr>
              <w:t xml:space="preserve">w celu realizacji </w:t>
            </w:r>
            <w:r w:rsidR="00BB456A" w:rsidRPr="00BB456A">
              <w:rPr>
                <w:rFonts w:ascii="Arial" w:hAnsi="Arial" w:cs="Arial"/>
                <w:sz w:val="17"/>
                <w:szCs w:val="17"/>
              </w:rPr>
              <w:t xml:space="preserve">ustawy z dnia </w:t>
            </w:r>
            <w:r w:rsidR="00627E4C">
              <w:rPr>
                <w:rFonts w:ascii="Arial" w:hAnsi="Arial" w:cs="Arial"/>
                <w:sz w:val="17"/>
                <w:szCs w:val="17"/>
              </w:rPr>
              <w:t>12</w:t>
            </w:r>
            <w:r w:rsidR="00BB456A" w:rsidRPr="00BB456A">
              <w:rPr>
                <w:rFonts w:ascii="Arial" w:hAnsi="Arial" w:cs="Arial"/>
                <w:sz w:val="17"/>
                <w:szCs w:val="17"/>
              </w:rPr>
              <w:t xml:space="preserve"> </w:t>
            </w:r>
            <w:r w:rsidR="00627E4C">
              <w:rPr>
                <w:rFonts w:ascii="Arial" w:hAnsi="Arial" w:cs="Arial"/>
                <w:sz w:val="17"/>
                <w:szCs w:val="17"/>
              </w:rPr>
              <w:t>września 2025</w:t>
            </w:r>
            <w:r w:rsidR="00BB456A" w:rsidRPr="00BB456A">
              <w:rPr>
                <w:rFonts w:ascii="Arial" w:hAnsi="Arial" w:cs="Arial"/>
                <w:sz w:val="17"/>
                <w:szCs w:val="17"/>
              </w:rPr>
              <w:t xml:space="preserve"> r. o bonie </w:t>
            </w:r>
            <w:r w:rsidR="00627E4C">
              <w:rPr>
                <w:rFonts w:ascii="Arial" w:hAnsi="Arial" w:cs="Arial"/>
                <w:sz w:val="17"/>
                <w:szCs w:val="17"/>
              </w:rPr>
              <w:t>ciepłowniczym</w:t>
            </w:r>
            <w:r w:rsidR="00BB456A" w:rsidRPr="00BB456A">
              <w:rPr>
                <w:rFonts w:ascii="Arial" w:hAnsi="Arial" w:cs="Arial"/>
                <w:sz w:val="17"/>
                <w:szCs w:val="17"/>
              </w:rPr>
              <w:t xml:space="preserve"> oraz o zmianie niektórych ustaw w celu ograniczenia </w:t>
            </w:r>
            <w:r w:rsidR="00627E4C">
              <w:rPr>
                <w:rFonts w:ascii="Arial" w:hAnsi="Arial" w:cs="Arial"/>
                <w:sz w:val="17"/>
                <w:szCs w:val="17"/>
              </w:rPr>
              <w:t xml:space="preserve">wysokości </w:t>
            </w:r>
            <w:r w:rsidR="00BB456A" w:rsidRPr="00BB456A">
              <w:rPr>
                <w:rFonts w:ascii="Arial" w:hAnsi="Arial" w:cs="Arial"/>
                <w:sz w:val="17"/>
                <w:szCs w:val="17"/>
              </w:rPr>
              <w:t>cen energii elektrycznej</w:t>
            </w:r>
            <w:r w:rsidR="00627E4C">
              <w:rPr>
                <w:rFonts w:ascii="Arial" w:hAnsi="Arial" w:cs="Arial"/>
                <w:sz w:val="17"/>
                <w:szCs w:val="17"/>
              </w:rPr>
              <w:t>.</w:t>
            </w:r>
          </w:p>
          <w:p w:rsidR="00066278" w:rsidRDefault="008D1370" w:rsidP="00F44B4C">
            <w:pPr>
              <w:pStyle w:val="Tekstpodstawowy21"/>
              <w:spacing w:before="120" w:after="120"/>
              <w:rPr>
                <w:rFonts w:ascii="Arial" w:hAnsi="Arial" w:cs="Arial"/>
                <w:sz w:val="17"/>
                <w:szCs w:val="17"/>
              </w:rPr>
            </w:pPr>
            <w:r w:rsidRPr="00BB456A">
              <w:rPr>
                <w:rFonts w:ascii="Arial" w:hAnsi="Arial" w:cs="Arial"/>
                <w:sz w:val="17"/>
                <w:szCs w:val="17"/>
              </w:rPr>
              <w:t>Odmowa podania danych osobowych jest równoznaczna z brakiem możliwości skorzystania ze wsparcia finansowego przewidzianego w ww. ustawie</w:t>
            </w:r>
          </w:p>
          <w:p w:rsidR="001A6D46" w:rsidRPr="00BB456A" w:rsidRDefault="001A6D46" w:rsidP="00F44B4C">
            <w:pPr>
              <w:pStyle w:val="Tekstpodstawowy21"/>
              <w:spacing w:before="120" w:after="120"/>
              <w:rPr>
                <w:rFonts w:ascii="Arial" w:hAnsi="Arial" w:cs="Arial"/>
                <w:sz w:val="17"/>
                <w:szCs w:val="17"/>
              </w:rPr>
            </w:pPr>
            <w:r w:rsidRPr="001A6D46">
              <w:rPr>
                <w:rFonts w:ascii="Arial" w:hAnsi="Arial" w:cs="Arial"/>
                <w:b/>
                <w:bCs/>
                <w:sz w:val="17"/>
                <w:szCs w:val="17"/>
              </w:rPr>
              <w:t>Adres poczty elektronicznej oraz numer telefonu</w:t>
            </w:r>
            <w:r w:rsidR="00627E4C">
              <w:rPr>
                <w:rFonts w:ascii="Arial" w:hAnsi="Arial" w:cs="Arial"/>
                <w:b/>
                <w:bCs/>
                <w:sz w:val="17"/>
                <w:szCs w:val="17"/>
              </w:rPr>
              <w:t xml:space="preserve"> </w:t>
            </w:r>
            <w:r w:rsidRPr="001A6D46">
              <w:rPr>
                <w:rFonts w:ascii="Arial" w:hAnsi="Arial" w:cs="Arial"/>
                <w:sz w:val="17"/>
                <w:szCs w:val="17"/>
              </w:rPr>
              <w:t>przetwarzane będą na podstawie art.</w:t>
            </w:r>
            <w:r>
              <w:rPr>
                <w:rFonts w:ascii="Arial" w:hAnsi="Arial" w:cs="Arial"/>
                <w:sz w:val="17"/>
                <w:szCs w:val="17"/>
              </w:rPr>
              <w:t> </w:t>
            </w:r>
            <w:r w:rsidRPr="001A6D46">
              <w:rPr>
                <w:rFonts w:ascii="Arial" w:hAnsi="Arial" w:cs="Arial"/>
                <w:sz w:val="17"/>
                <w:szCs w:val="17"/>
              </w:rPr>
              <w:t>6</w:t>
            </w:r>
            <w:r>
              <w:rPr>
                <w:rFonts w:ascii="Arial" w:hAnsi="Arial" w:cs="Arial"/>
                <w:sz w:val="17"/>
                <w:szCs w:val="17"/>
              </w:rPr>
              <w:t> </w:t>
            </w:r>
            <w:r w:rsidRPr="001A6D46">
              <w:rPr>
                <w:rFonts w:ascii="Arial" w:hAnsi="Arial" w:cs="Arial"/>
                <w:sz w:val="17"/>
                <w:szCs w:val="17"/>
              </w:rPr>
              <w:t>ust. 1 lit. a RODO</w:t>
            </w:r>
            <w:r w:rsidR="008660AB">
              <w:rPr>
                <w:rFonts w:ascii="Arial" w:hAnsi="Arial" w:cs="Arial"/>
                <w:sz w:val="17"/>
                <w:szCs w:val="17"/>
              </w:rPr>
              <w:t xml:space="preserve"> tj</w:t>
            </w:r>
            <w:r w:rsidRPr="001A6D46">
              <w:rPr>
                <w:rFonts w:ascii="Arial" w:hAnsi="Arial" w:cs="Arial"/>
                <w:sz w:val="17"/>
                <w:szCs w:val="17"/>
              </w:rPr>
              <w:t xml:space="preserve">. </w:t>
            </w:r>
            <w:r w:rsidR="008660AB">
              <w:rPr>
                <w:rFonts w:ascii="Arial" w:hAnsi="Arial" w:cs="Arial"/>
                <w:sz w:val="17"/>
                <w:szCs w:val="17"/>
              </w:rPr>
              <w:t xml:space="preserve">wyrażonej przez Państwa zgody. </w:t>
            </w:r>
            <w:r w:rsidRPr="001A6D46">
              <w:rPr>
                <w:rFonts w:ascii="Arial" w:hAnsi="Arial" w:cs="Arial"/>
                <w:sz w:val="17"/>
                <w:szCs w:val="17"/>
              </w:rPr>
              <w:t>Dane</w:t>
            </w:r>
            <w:r w:rsidR="003D1502">
              <w:rPr>
                <w:rFonts w:ascii="Arial" w:hAnsi="Arial" w:cs="Arial"/>
                <w:sz w:val="17"/>
                <w:szCs w:val="17"/>
              </w:rPr>
              <w:t xml:space="preserve"> osobowe </w:t>
            </w:r>
            <w:r w:rsidR="003D1502" w:rsidRPr="003D1502">
              <w:rPr>
                <w:rFonts w:ascii="Arial" w:hAnsi="Arial" w:cs="Arial"/>
                <w:sz w:val="17"/>
                <w:szCs w:val="17"/>
              </w:rPr>
              <w:t>przetwarzane</w:t>
            </w:r>
            <w:r w:rsidR="00627E4C">
              <w:rPr>
                <w:rFonts w:ascii="Arial" w:hAnsi="Arial" w:cs="Arial"/>
                <w:sz w:val="17"/>
                <w:szCs w:val="17"/>
              </w:rPr>
              <w:t xml:space="preserve"> </w:t>
            </w:r>
            <w:r w:rsidR="003D1502">
              <w:rPr>
                <w:rFonts w:ascii="Arial" w:hAnsi="Arial" w:cs="Arial"/>
                <w:sz w:val="17"/>
                <w:szCs w:val="17"/>
              </w:rPr>
              <w:t xml:space="preserve">będą </w:t>
            </w:r>
            <w:r w:rsidRPr="001A6D46">
              <w:rPr>
                <w:rFonts w:ascii="Arial" w:hAnsi="Arial" w:cs="Arial"/>
                <w:sz w:val="17"/>
                <w:szCs w:val="17"/>
              </w:rPr>
              <w:t>do</w:t>
            </w:r>
            <w:r w:rsidR="008660AB">
              <w:rPr>
                <w:rFonts w:ascii="Arial" w:hAnsi="Arial" w:cs="Arial"/>
                <w:sz w:val="17"/>
                <w:szCs w:val="17"/>
              </w:rPr>
              <w:t> </w:t>
            </w:r>
            <w:r w:rsidRPr="001A6D46">
              <w:rPr>
                <w:rFonts w:ascii="Arial" w:hAnsi="Arial" w:cs="Arial"/>
                <w:sz w:val="17"/>
                <w:szCs w:val="17"/>
              </w:rPr>
              <w:t>momentu wycofania zgody</w:t>
            </w:r>
            <w:r w:rsidR="003D1502">
              <w:rPr>
                <w:rFonts w:ascii="Arial" w:hAnsi="Arial" w:cs="Arial"/>
                <w:sz w:val="17"/>
                <w:szCs w:val="17"/>
              </w:rPr>
              <w:t>,</w:t>
            </w:r>
            <w:r w:rsidRPr="001A6D46">
              <w:rPr>
                <w:rFonts w:ascii="Arial" w:hAnsi="Arial" w:cs="Arial"/>
                <w:sz w:val="17"/>
                <w:szCs w:val="17"/>
              </w:rPr>
              <w:t xml:space="preserve"> bądź </w:t>
            </w:r>
            <w:r>
              <w:rPr>
                <w:rFonts w:ascii="Arial" w:hAnsi="Arial" w:cs="Arial"/>
                <w:sz w:val="17"/>
                <w:szCs w:val="17"/>
              </w:rPr>
              <w:t>do czasu zrealizowania wniosku.</w:t>
            </w:r>
          </w:p>
          <w:p w:rsidR="008D1370" w:rsidRPr="00BB456A" w:rsidRDefault="007A3D09" w:rsidP="00F44B4C">
            <w:pPr>
              <w:pStyle w:val="Tekstpodstawowy21"/>
              <w:spacing w:before="120" w:after="120"/>
              <w:rPr>
                <w:rFonts w:ascii="Arial" w:hAnsi="Arial" w:cs="Arial"/>
                <w:sz w:val="17"/>
                <w:szCs w:val="17"/>
              </w:rPr>
            </w:pPr>
            <w:r w:rsidRPr="00BB456A">
              <w:rPr>
                <w:rFonts w:ascii="Arial" w:hAnsi="Arial" w:cs="Arial"/>
                <w:sz w:val="17"/>
                <w:szCs w:val="17"/>
              </w:rPr>
              <w:t>Pani/Pana dane osobowe nie będą przechowywane dłużej, niż jest to konieczne dla celu, dla którego zostały zebrane i w czasie określonym przepisami prawa, a w szczególności wynikających z przepisów ustawy z dnia 14 lipca 1983 r. o narodowym zasobie archiwalnym i archiwach, która określa okresy przechowywania tej dokumentacji.</w:t>
            </w:r>
          </w:p>
        </w:tc>
      </w:tr>
      <w:tr w:rsidR="00AB4362" w:rsidRPr="00BB456A" w:rsidTr="00627E4C">
        <w:tc>
          <w:tcPr>
            <w:tcW w:w="1986" w:type="dxa"/>
          </w:tcPr>
          <w:p w:rsidR="00AB4362" w:rsidRPr="00BB456A" w:rsidRDefault="00AB4362" w:rsidP="00F44B4C">
            <w:pPr>
              <w:pStyle w:val="Tekstpodstawowy21"/>
              <w:spacing w:before="120" w:after="120"/>
              <w:rPr>
                <w:rFonts w:ascii="Arial" w:hAnsi="Arial" w:cs="Arial"/>
                <w:b/>
                <w:sz w:val="17"/>
                <w:szCs w:val="17"/>
              </w:rPr>
            </w:pPr>
            <w:r w:rsidRPr="00BB456A">
              <w:rPr>
                <w:rFonts w:ascii="Arial" w:hAnsi="Arial" w:cs="Arial"/>
                <w:b/>
                <w:sz w:val="17"/>
                <w:szCs w:val="17"/>
              </w:rPr>
              <w:t>Odbiorcy danych</w:t>
            </w:r>
          </w:p>
        </w:tc>
        <w:tc>
          <w:tcPr>
            <w:tcW w:w="7938" w:type="dxa"/>
          </w:tcPr>
          <w:p w:rsidR="00E80BF9" w:rsidRPr="00BB456A" w:rsidRDefault="00E80BF9" w:rsidP="00F44B4C">
            <w:pPr>
              <w:spacing w:before="120"/>
              <w:rPr>
                <w:rFonts w:ascii="Arial" w:hAnsi="Arial" w:cs="Arial"/>
                <w:sz w:val="17"/>
                <w:szCs w:val="17"/>
              </w:rPr>
            </w:pPr>
            <w:r w:rsidRPr="00BB456A">
              <w:rPr>
                <w:rFonts w:ascii="Arial" w:hAnsi="Arial" w:cs="Arial"/>
                <w:sz w:val="17"/>
                <w:szCs w:val="17"/>
              </w:rPr>
              <w:t>W związku z przetwarzaniem danych w celu wskazanym powyżej, Pani/Pana dane osobowe mogą być udostępniane innym odbiorcom lub kategoriom odbiorców. Odbiorcami danych mogą być:</w:t>
            </w:r>
          </w:p>
          <w:p w:rsidR="00E80BF9" w:rsidRPr="00BB456A" w:rsidRDefault="00E80BF9" w:rsidP="003C6B93">
            <w:pPr>
              <w:pStyle w:val="Akapitzlist"/>
              <w:numPr>
                <w:ilvl w:val="0"/>
                <w:numId w:val="18"/>
              </w:numPr>
              <w:spacing w:after="120"/>
              <w:rPr>
                <w:rFonts w:ascii="Arial" w:hAnsi="Arial" w:cs="Arial"/>
                <w:sz w:val="17"/>
                <w:szCs w:val="17"/>
              </w:rPr>
            </w:pPr>
            <w:r w:rsidRPr="00BB456A">
              <w:rPr>
                <w:rFonts w:ascii="Arial" w:hAnsi="Arial" w:cs="Arial"/>
                <w:sz w:val="17"/>
                <w:szCs w:val="17"/>
              </w:rPr>
              <w:t>podmioty upoważnione do odbioru Pani/Pana danych osobowych na podstawie odpowiednich przepisów prawa;</w:t>
            </w:r>
          </w:p>
          <w:p w:rsidR="00FC7604" w:rsidRPr="00BB456A" w:rsidRDefault="00E80BF9" w:rsidP="003C6B93">
            <w:pPr>
              <w:pStyle w:val="Akapitzlist"/>
              <w:numPr>
                <w:ilvl w:val="0"/>
                <w:numId w:val="18"/>
              </w:numPr>
              <w:spacing w:after="120"/>
              <w:rPr>
                <w:rFonts w:ascii="Arial" w:hAnsi="Arial" w:cs="Arial"/>
                <w:sz w:val="17"/>
                <w:szCs w:val="17"/>
              </w:rPr>
            </w:pPr>
            <w:r w:rsidRPr="00BB456A">
              <w:rPr>
                <w:rFonts w:ascii="Arial" w:hAnsi="Arial" w:cs="Arial"/>
                <w:sz w:val="17"/>
                <w:szCs w:val="17"/>
              </w:rPr>
              <w:t>podmioty, które przetwarzają Pani/Pana dane osobowe w imieniu Administratora, na podstawie zawartej umowy powierzenia przetwarzania danych osobowych (tzw. podmioty przetwarzające).</w:t>
            </w:r>
          </w:p>
        </w:tc>
      </w:tr>
      <w:tr w:rsidR="00AB4362" w:rsidRPr="00BB456A" w:rsidTr="00627E4C">
        <w:tc>
          <w:tcPr>
            <w:tcW w:w="1986" w:type="dxa"/>
          </w:tcPr>
          <w:p w:rsidR="00AB4362" w:rsidRPr="00BB456A" w:rsidRDefault="00AB4362" w:rsidP="00F44B4C">
            <w:pPr>
              <w:pStyle w:val="Tekstpodstawowy21"/>
              <w:spacing w:before="120" w:after="120"/>
              <w:jc w:val="left"/>
              <w:rPr>
                <w:rFonts w:ascii="Arial" w:hAnsi="Arial" w:cs="Arial"/>
                <w:b/>
                <w:sz w:val="17"/>
                <w:szCs w:val="17"/>
              </w:rPr>
            </w:pPr>
            <w:r w:rsidRPr="00BB456A">
              <w:rPr>
                <w:rFonts w:ascii="Arial" w:hAnsi="Arial" w:cs="Arial"/>
                <w:b/>
                <w:sz w:val="17"/>
                <w:szCs w:val="17"/>
              </w:rPr>
              <w:t>Prawa osoby, której dane dotyczą</w:t>
            </w:r>
          </w:p>
        </w:tc>
        <w:tc>
          <w:tcPr>
            <w:tcW w:w="7938" w:type="dxa"/>
          </w:tcPr>
          <w:p w:rsidR="00AB4362" w:rsidRPr="00BB456A" w:rsidRDefault="002D5BC9" w:rsidP="00066278">
            <w:pPr>
              <w:pStyle w:val="Tekstpodstawowy21"/>
              <w:spacing w:before="120"/>
              <w:rPr>
                <w:rFonts w:ascii="Arial" w:hAnsi="Arial" w:cs="Arial"/>
                <w:b/>
                <w:sz w:val="17"/>
                <w:szCs w:val="17"/>
              </w:rPr>
            </w:pPr>
            <w:r w:rsidRPr="00BB456A">
              <w:rPr>
                <w:rFonts w:ascii="Arial" w:hAnsi="Arial" w:cs="Arial"/>
                <w:b/>
                <w:sz w:val="17"/>
                <w:szCs w:val="17"/>
              </w:rPr>
              <w:t xml:space="preserve">W związku z przetwarzaniem Państwa danych osobowych </w:t>
            </w:r>
            <w:r w:rsidR="00855EB8" w:rsidRPr="00BB456A">
              <w:rPr>
                <w:rFonts w:ascii="Arial" w:hAnsi="Arial" w:cs="Arial"/>
                <w:b/>
                <w:sz w:val="17"/>
                <w:szCs w:val="17"/>
              </w:rPr>
              <w:t xml:space="preserve">przez Miejsko-Gminny Ośrodek Pomocy Społecznej w Łasku </w:t>
            </w:r>
            <w:r w:rsidRPr="00BB456A">
              <w:rPr>
                <w:rFonts w:ascii="Arial" w:hAnsi="Arial" w:cs="Arial"/>
                <w:b/>
                <w:sz w:val="17"/>
                <w:szCs w:val="17"/>
              </w:rPr>
              <w:t xml:space="preserve">macie Państwo </w:t>
            </w:r>
            <w:r w:rsidR="00AB4362" w:rsidRPr="00BB456A">
              <w:rPr>
                <w:rFonts w:ascii="Arial" w:hAnsi="Arial" w:cs="Arial"/>
                <w:b/>
                <w:sz w:val="17"/>
                <w:szCs w:val="17"/>
              </w:rPr>
              <w:t>prawo do:</w:t>
            </w:r>
          </w:p>
          <w:p w:rsidR="00AB4362" w:rsidRPr="00BB456A" w:rsidRDefault="00AB4362" w:rsidP="00F44B4C">
            <w:pPr>
              <w:pStyle w:val="Tekstpodstawowy21"/>
              <w:numPr>
                <w:ilvl w:val="0"/>
                <w:numId w:val="4"/>
              </w:numPr>
              <w:ind w:left="357" w:hanging="357"/>
              <w:rPr>
                <w:rFonts w:ascii="Arial" w:hAnsi="Arial" w:cs="Arial"/>
                <w:sz w:val="17"/>
                <w:szCs w:val="17"/>
              </w:rPr>
            </w:pPr>
            <w:r w:rsidRPr="00BB456A">
              <w:rPr>
                <w:rFonts w:ascii="Arial" w:hAnsi="Arial" w:cs="Arial"/>
                <w:b/>
                <w:sz w:val="17"/>
                <w:szCs w:val="17"/>
              </w:rPr>
              <w:t>dostępu</w:t>
            </w:r>
            <w:r w:rsidRPr="00BB456A">
              <w:rPr>
                <w:rFonts w:ascii="Arial" w:hAnsi="Arial" w:cs="Arial"/>
                <w:sz w:val="17"/>
                <w:szCs w:val="17"/>
              </w:rPr>
              <w:t xml:space="preserve"> do swoich danych osobowych</w:t>
            </w:r>
          </w:p>
          <w:p w:rsidR="00AB4362" w:rsidRPr="00BB456A" w:rsidRDefault="00AB4362" w:rsidP="00F44B4C">
            <w:pPr>
              <w:pStyle w:val="Tekstpodstawowy21"/>
              <w:numPr>
                <w:ilvl w:val="0"/>
                <w:numId w:val="4"/>
              </w:numPr>
              <w:ind w:left="357" w:hanging="357"/>
              <w:rPr>
                <w:rFonts w:ascii="Arial" w:hAnsi="Arial" w:cs="Arial"/>
                <w:sz w:val="17"/>
                <w:szCs w:val="17"/>
              </w:rPr>
            </w:pPr>
            <w:r w:rsidRPr="00BB456A">
              <w:rPr>
                <w:rFonts w:ascii="Arial" w:hAnsi="Arial" w:cs="Arial"/>
                <w:b/>
                <w:sz w:val="17"/>
                <w:szCs w:val="17"/>
              </w:rPr>
              <w:t>żądania sprostowania danych</w:t>
            </w:r>
            <w:r w:rsidRPr="00BB456A">
              <w:rPr>
                <w:rFonts w:ascii="Arial" w:hAnsi="Arial" w:cs="Arial"/>
                <w:sz w:val="17"/>
                <w:szCs w:val="17"/>
              </w:rPr>
              <w:t>, które są nieprawidłowe</w:t>
            </w:r>
          </w:p>
          <w:p w:rsidR="00AB4362" w:rsidRPr="00BB456A" w:rsidRDefault="00AB4362" w:rsidP="00F44B4C">
            <w:pPr>
              <w:pStyle w:val="Tekstpodstawowy21"/>
              <w:numPr>
                <w:ilvl w:val="0"/>
                <w:numId w:val="4"/>
              </w:numPr>
              <w:ind w:left="357" w:hanging="357"/>
              <w:rPr>
                <w:rFonts w:ascii="Arial" w:hAnsi="Arial" w:cs="Arial"/>
                <w:sz w:val="17"/>
                <w:szCs w:val="17"/>
              </w:rPr>
            </w:pPr>
            <w:r w:rsidRPr="00BB456A">
              <w:rPr>
                <w:rFonts w:ascii="Arial" w:hAnsi="Arial" w:cs="Arial"/>
                <w:b/>
                <w:sz w:val="17"/>
                <w:szCs w:val="17"/>
              </w:rPr>
              <w:t>żądania usunięcia danych</w:t>
            </w:r>
            <w:r w:rsidRPr="00BB456A">
              <w:rPr>
                <w:rFonts w:ascii="Arial" w:hAnsi="Arial" w:cs="Arial"/>
                <w:sz w:val="17"/>
                <w:szCs w:val="17"/>
              </w:rPr>
              <w:t>, gdy dane nie są niezbędne do celów, dla których zostały zebrane lub po wniesieniu sprzeciwu wobec przetwarzania danych, gdy dane są przetwarzane niezgodnie z prawem.</w:t>
            </w:r>
          </w:p>
          <w:p w:rsidR="00AB4362" w:rsidRPr="00BB456A" w:rsidRDefault="00AB4362" w:rsidP="00855EB8">
            <w:pPr>
              <w:pStyle w:val="Tekstpodstawowy21"/>
              <w:numPr>
                <w:ilvl w:val="0"/>
                <w:numId w:val="4"/>
              </w:numPr>
              <w:rPr>
                <w:rFonts w:ascii="Arial" w:hAnsi="Arial" w:cs="Arial"/>
                <w:sz w:val="17"/>
                <w:szCs w:val="17"/>
              </w:rPr>
            </w:pPr>
            <w:r w:rsidRPr="00BB456A">
              <w:rPr>
                <w:rFonts w:ascii="Arial" w:hAnsi="Arial" w:cs="Arial"/>
                <w:b/>
                <w:sz w:val="17"/>
                <w:szCs w:val="17"/>
              </w:rPr>
              <w:t>żądania ograniczenia przetwarzania danych</w:t>
            </w:r>
            <w:r w:rsidRPr="00BB456A">
              <w:rPr>
                <w:rFonts w:ascii="Arial" w:hAnsi="Arial" w:cs="Arial"/>
                <w:sz w:val="17"/>
                <w:szCs w:val="17"/>
              </w:rPr>
              <w:t xml:space="preserve">, gdy osoby te kwestionują prawidłowość danych, przetwarzanie jest niezgodne z prawem, a osoby te sprzeciwiają się usunięciu danych, </w:t>
            </w:r>
            <w:r w:rsidR="00855EB8" w:rsidRPr="00BB456A">
              <w:rPr>
                <w:rFonts w:ascii="Arial" w:hAnsi="Arial" w:cs="Arial"/>
                <w:sz w:val="17"/>
                <w:szCs w:val="17"/>
              </w:rPr>
              <w:t xml:space="preserve">Miejsko-Gminny Ośrodek Pomocy Społecznej w Łasku </w:t>
            </w:r>
            <w:r w:rsidRPr="00BB456A">
              <w:rPr>
                <w:rFonts w:ascii="Arial" w:hAnsi="Arial" w:cs="Arial"/>
                <w:sz w:val="17"/>
                <w:szCs w:val="17"/>
              </w:rPr>
              <w:t>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AB4362" w:rsidRPr="00BB456A" w:rsidRDefault="00AB4362" w:rsidP="00F44B4C">
            <w:pPr>
              <w:pStyle w:val="Tekstpodstawowy21"/>
              <w:numPr>
                <w:ilvl w:val="0"/>
                <w:numId w:val="4"/>
              </w:numPr>
              <w:ind w:left="357" w:hanging="357"/>
              <w:rPr>
                <w:rFonts w:ascii="Arial" w:hAnsi="Arial" w:cs="Arial"/>
                <w:sz w:val="17"/>
                <w:szCs w:val="17"/>
              </w:rPr>
            </w:pPr>
            <w:r w:rsidRPr="00BB456A">
              <w:rPr>
                <w:rFonts w:ascii="Arial" w:hAnsi="Arial" w:cs="Arial"/>
                <w:b/>
                <w:sz w:val="17"/>
                <w:szCs w:val="17"/>
              </w:rPr>
              <w:t>wniesienia sprzeciwu wobec przetwarzania danych</w:t>
            </w:r>
            <w:r w:rsidRPr="00BB456A">
              <w:rPr>
                <w:rFonts w:ascii="Arial" w:hAnsi="Arial" w:cs="Arial"/>
                <w:sz w:val="17"/>
                <w:szCs w:val="17"/>
              </w:rPr>
              <w:t xml:space="preserve"> – z przyczyn związanych ze szczególną sytuacją osób, których dane są przetwarzane;</w:t>
            </w:r>
          </w:p>
          <w:p w:rsidR="00453BC5" w:rsidRPr="00BB456A" w:rsidRDefault="00AB4362" w:rsidP="00F44B4C">
            <w:pPr>
              <w:pStyle w:val="Tekstpodstawowy21"/>
              <w:numPr>
                <w:ilvl w:val="0"/>
                <w:numId w:val="4"/>
              </w:numPr>
              <w:spacing w:after="120"/>
              <w:ind w:left="357" w:hanging="357"/>
              <w:rPr>
                <w:rFonts w:ascii="Arial" w:hAnsi="Arial" w:cs="Arial"/>
                <w:sz w:val="17"/>
                <w:szCs w:val="17"/>
              </w:rPr>
            </w:pPr>
            <w:r w:rsidRPr="00BB456A">
              <w:rPr>
                <w:rFonts w:ascii="Arial" w:hAnsi="Arial" w:cs="Arial"/>
                <w:b/>
                <w:sz w:val="17"/>
                <w:szCs w:val="17"/>
              </w:rPr>
              <w:t xml:space="preserve">wniesienia skargi </w:t>
            </w:r>
            <w:r w:rsidRPr="00BB456A">
              <w:rPr>
                <w:rFonts w:ascii="Arial" w:hAnsi="Arial" w:cs="Arial"/>
                <w:sz w:val="17"/>
                <w:szCs w:val="17"/>
              </w:rPr>
              <w:t>do Prezesa Urzędu Ochrony Danych Osobowych.</w:t>
            </w:r>
          </w:p>
        </w:tc>
      </w:tr>
    </w:tbl>
    <w:p w:rsidR="00C15ED3" w:rsidRPr="00CC3E40" w:rsidRDefault="00862736" w:rsidP="00CC3E40">
      <w:pPr>
        <w:autoSpaceDE w:val="0"/>
        <w:autoSpaceDN w:val="0"/>
        <w:adjustRightInd w:val="0"/>
        <w:spacing w:before="120"/>
        <w:ind w:right="-2"/>
        <w:jc w:val="both"/>
        <w:rPr>
          <w:rFonts w:ascii="Arial" w:eastAsia="Times New Roman" w:hAnsi="Arial" w:cs="Arial"/>
          <w:i/>
          <w:sz w:val="16"/>
          <w:szCs w:val="16"/>
          <w:lang w:eastAsia="pl-PL"/>
        </w:rPr>
      </w:pPr>
      <w:r w:rsidRPr="00BB456A">
        <w:rPr>
          <w:rFonts w:ascii="Arial" w:eastAsia="Times New Roman" w:hAnsi="Arial" w:cs="Arial"/>
          <w:i/>
          <w:sz w:val="16"/>
          <w:szCs w:val="16"/>
          <w:lang w:eastAsia="pl-PL"/>
        </w:rPr>
        <w:t>Zapoznałam/em się w informacjami zawartymi w niniejszej klauzuli informacyjnej. Przedmiotowe informacje są dla mnie zrozumiałe.</w:t>
      </w:r>
    </w:p>
    <w:sectPr w:rsidR="00C15ED3" w:rsidRPr="00CC3E40" w:rsidSect="00A060BF">
      <w:pgSz w:w="11906" w:h="16838"/>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F4A" w:rsidRDefault="00E85F4A" w:rsidP="00633B99">
      <w:r>
        <w:separator/>
      </w:r>
    </w:p>
  </w:endnote>
  <w:endnote w:type="continuationSeparator" w:id="0">
    <w:p w:rsidR="00E85F4A" w:rsidRDefault="00E85F4A" w:rsidP="0063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F4A" w:rsidRDefault="00E85F4A" w:rsidP="00633B99">
      <w:r>
        <w:separator/>
      </w:r>
    </w:p>
  </w:footnote>
  <w:footnote w:type="continuationSeparator" w:id="0">
    <w:p w:rsidR="00E85F4A" w:rsidRDefault="00E85F4A" w:rsidP="00633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E5"/>
    <w:multiLevelType w:val="hybridMultilevel"/>
    <w:tmpl w:val="1818D4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FD16E5"/>
    <w:multiLevelType w:val="hybridMultilevel"/>
    <w:tmpl w:val="465A7B04"/>
    <w:lvl w:ilvl="0" w:tplc="E21268B0">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461D63"/>
    <w:multiLevelType w:val="hybridMultilevel"/>
    <w:tmpl w:val="341A31D6"/>
    <w:lvl w:ilvl="0" w:tplc="1C507C5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3E32441"/>
    <w:multiLevelType w:val="hybridMultilevel"/>
    <w:tmpl w:val="FAFC4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0D4330"/>
    <w:multiLevelType w:val="hybridMultilevel"/>
    <w:tmpl w:val="8294C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30C0A2F"/>
    <w:multiLevelType w:val="hybridMultilevel"/>
    <w:tmpl w:val="C742A1A0"/>
    <w:lvl w:ilvl="0" w:tplc="F42269AC">
      <w:start w:val="1"/>
      <w:numFmt w:val="decimal"/>
      <w:lvlText w:val="%1)"/>
      <w:lvlJc w:val="left"/>
      <w:pPr>
        <w:ind w:left="360" w:hanging="360"/>
      </w:pPr>
      <w:rPr>
        <w:sz w:val="17"/>
        <w:szCs w:val="17"/>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426844FF"/>
    <w:multiLevelType w:val="hybridMultilevel"/>
    <w:tmpl w:val="628E7C2E"/>
    <w:lvl w:ilvl="0" w:tplc="1C507C5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2865CE9"/>
    <w:multiLevelType w:val="hybridMultilevel"/>
    <w:tmpl w:val="35AA35A0"/>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4A973BA2"/>
    <w:multiLevelType w:val="hybridMultilevel"/>
    <w:tmpl w:val="6E1A61BC"/>
    <w:lvl w:ilvl="0" w:tplc="D490157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1DB16E5"/>
    <w:multiLevelType w:val="hybridMultilevel"/>
    <w:tmpl w:val="E44A8DC0"/>
    <w:lvl w:ilvl="0" w:tplc="D490157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5A443571"/>
    <w:multiLevelType w:val="hybridMultilevel"/>
    <w:tmpl w:val="2362AC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5F6A22BA"/>
    <w:multiLevelType w:val="hybridMultilevel"/>
    <w:tmpl w:val="69381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165367C"/>
    <w:multiLevelType w:val="hybridMultilevel"/>
    <w:tmpl w:val="D728B286"/>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64776EEA"/>
    <w:multiLevelType w:val="hybridMultilevel"/>
    <w:tmpl w:val="C82A9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E3A750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EA61BBC"/>
    <w:multiLevelType w:val="hybridMultilevel"/>
    <w:tmpl w:val="69381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0AA786C"/>
    <w:multiLevelType w:val="hybridMultilevel"/>
    <w:tmpl w:val="2CA8B1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5"/>
  </w:num>
  <w:num w:numId="4">
    <w:abstractNumId w:val="8"/>
  </w:num>
  <w:num w:numId="5">
    <w:abstractNumId w:val="2"/>
  </w:num>
  <w:num w:numId="6">
    <w:abstractNumId w:val="6"/>
  </w:num>
  <w:num w:numId="7">
    <w:abstractNumId w:val="13"/>
  </w:num>
  <w:num w:numId="8">
    <w:abstractNumId w:val="0"/>
  </w:num>
  <w:num w:numId="9">
    <w:abstractNumId w:val="3"/>
  </w:num>
  <w:num w:numId="10">
    <w:abstractNumId w:val="9"/>
  </w:num>
  <w:num w:numId="11">
    <w:abstractNumId w:val="11"/>
  </w:num>
  <w:num w:numId="12">
    <w:abstractNumId w:val="16"/>
  </w:num>
  <w:num w:numId="13">
    <w:abstractNumId w:val="12"/>
  </w:num>
  <w:num w:numId="14">
    <w:abstractNumId w:val="1"/>
  </w:num>
  <w:num w:numId="15">
    <w:abstractNumId w:val="4"/>
  </w:num>
  <w:num w:numId="16">
    <w:abstractNumId w:val="14"/>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B4F"/>
    <w:rsid w:val="00000184"/>
    <w:rsid w:val="00003160"/>
    <w:rsid w:val="000129B4"/>
    <w:rsid w:val="00016045"/>
    <w:rsid w:val="000517F0"/>
    <w:rsid w:val="00063834"/>
    <w:rsid w:val="000648EF"/>
    <w:rsid w:val="00066278"/>
    <w:rsid w:val="00083B66"/>
    <w:rsid w:val="000907C3"/>
    <w:rsid w:val="00090C58"/>
    <w:rsid w:val="00091BF4"/>
    <w:rsid w:val="000979AC"/>
    <w:rsid w:val="000A3E94"/>
    <w:rsid w:val="000A5D66"/>
    <w:rsid w:val="000B29C4"/>
    <w:rsid w:val="000D3AC1"/>
    <w:rsid w:val="000F57A1"/>
    <w:rsid w:val="00101BE3"/>
    <w:rsid w:val="00133E0F"/>
    <w:rsid w:val="00160DFB"/>
    <w:rsid w:val="001613A5"/>
    <w:rsid w:val="00181869"/>
    <w:rsid w:val="00193DA6"/>
    <w:rsid w:val="001946C9"/>
    <w:rsid w:val="001A6D46"/>
    <w:rsid w:val="001C1A80"/>
    <w:rsid w:val="001E76EA"/>
    <w:rsid w:val="00220FB2"/>
    <w:rsid w:val="002250F7"/>
    <w:rsid w:val="002309DD"/>
    <w:rsid w:val="002666B9"/>
    <w:rsid w:val="00267386"/>
    <w:rsid w:val="002713C0"/>
    <w:rsid w:val="002723D3"/>
    <w:rsid w:val="002B4C65"/>
    <w:rsid w:val="002C2B46"/>
    <w:rsid w:val="002D5BC9"/>
    <w:rsid w:val="002F0460"/>
    <w:rsid w:val="002F0933"/>
    <w:rsid w:val="00322B9C"/>
    <w:rsid w:val="003245EA"/>
    <w:rsid w:val="00327F5E"/>
    <w:rsid w:val="0033103C"/>
    <w:rsid w:val="00344227"/>
    <w:rsid w:val="003614E0"/>
    <w:rsid w:val="003707A0"/>
    <w:rsid w:val="00370D44"/>
    <w:rsid w:val="003741EF"/>
    <w:rsid w:val="00377B08"/>
    <w:rsid w:val="003B5BBF"/>
    <w:rsid w:val="003C6B93"/>
    <w:rsid w:val="003D1502"/>
    <w:rsid w:val="003F79AF"/>
    <w:rsid w:val="00403395"/>
    <w:rsid w:val="004267FD"/>
    <w:rsid w:val="004350C4"/>
    <w:rsid w:val="00453BC5"/>
    <w:rsid w:val="00460446"/>
    <w:rsid w:val="004758E2"/>
    <w:rsid w:val="00497F50"/>
    <w:rsid w:val="004B6B2A"/>
    <w:rsid w:val="004D1C13"/>
    <w:rsid w:val="00501E83"/>
    <w:rsid w:val="0051563F"/>
    <w:rsid w:val="00522AD6"/>
    <w:rsid w:val="00543894"/>
    <w:rsid w:val="005511BF"/>
    <w:rsid w:val="00556FAC"/>
    <w:rsid w:val="00567483"/>
    <w:rsid w:val="005B26D4"/>
    <w:rsid w:val="005B68D8"/>
    <w:rsid w:val="005D2CCE"/>
    <w:rsid w:val="005F12A4"/>
    <w:rsid w:val="005F2070"/>
    <w:rsid w:val="00622353"/>
    <w:rsid w:val="00627E4C"/>
    <w:rsid w:val="00633B99"/>
    <w:rsid w:val="006443A3"/>
    <w:rsid w:val="0064741E"/>
    <w:rsid w:val="006657A6"/>
    <w:rsid w:val="006762EF"/>
    <w:rsid w:val="00677FC1"/>
    <w:rsid w:val="0068127F"/>
    <w:rsid w:val="00681C29"/>
    <w:rsid w:val="00687841"/>
    <w:rsid w:val="00691FE1"/>
    <w:rsid w:val="006A060B"/>
    <w:rsid w:val="006A4EDB"/>
    <w:rsid w:val="006C3225"/>
    <w:rsid w:val="006D2A0A"/>
    <w:rsid w:val="006F2E69"/>
    <w:rsid w:val="006F3A7D"/>
    <w:rsid w:val="006F4711"/>
    <w:rsid w:val="007062C6"/>
    <w:rsid w:val="00715E82"/>
    <w:rsid w:val="00732D25"/>
    <w:rsid w:val="007332A3"/>
    <w:rsid w:val="0073611B"/>
    <w:rsid w:val="00772F24"/>
    <w:rsid w:val="007A3D09"/>
    <w:rsid w:val="007F0BB6"/>
    <w:rsid w:val="00827A78"/>
    <w:rsid w:val="008360CA"/>
    <w:rsid w:val="00845AEA"/>
    <w:rsid w:val="00855EB8"/>
    <w:rsid w:val="00862736"/>
    <w:rsid w:val="008660AB"/>
    <w:rsid w:val="008A1097"/>
    <w:rsid w:val="008C082E"/>
    <w:rsid w:val="008C7E80"/>
    <w:rsid w:val="008D1370"/>
    <w:rsid w:val="008F7C46"/>
    <w:rsid w:val="009045ED"/>
    <w:rsid w:val="00912575"/>
    <w:rsid w:val="00920B61"/>
    <w:rsid w:val="009216CA"/>
    <w:rsid w:val="009321A4"/>
    <w:rsid w:val="00936BCE"/>
    <w:rsid w:val="009878F1"/>
    <w:rsid w:val="009B3697"/>
    <w:rsid w:val="00A060BF"/>
    <w:rsid w:val="00A3287D"/>
    <w:rsid w:val="00A37209"/>
    <w:rsid w:val="00A475CD"/>
    <w:rsid w:val="00A6756E"/>
    <w:rsid w:val="00A814CC"/>
    <w:rsid w:val="00A94B5D"/>
    <w:rsid w:val="00AB4362"/>
    <w:rsid w:val="00AB489F"/>
    <w:rsid w:val="00AD69EE"/>
    <w:rsid w:val="00AF3DED"/>
    <w:rsid w:val="00B00B5A"/>
    <w:rsid w:val="00B02214"/>
    <w:rsid w:val="00B10001"/>
    <w:rsid w:val="00B57B25"/>
    <w:rsid w:val="00B762F4"/>
    <w:rsid w:val="00B87AE9"/>
    <w:rsid w:val="00B9425D"/>
    <w:rsid w:val="00BA7FB1"/>
    <w:rsid w:val="00BB296C"/>
    <w:rsid w:val="00BB456A"/>
    <w:rsid w:val="00BC16BD"/>
    <w:rsid w:val="00BC49F1"/>
    <w:rsid w:val="00BD02F5"/>
    <w:rsid w:val="00BD1D33"/>
    <w:rsid w:val="00C15ED3"/>
    <w:rsid w:val="00C164D3"/>
    <w:rsid w:val="00C336CA"/>
    <w:rsid w:val="00C8199F"/>
    <w:rsid w:val="00C83B4F"/>
    <w:rsid w:val="00CB1DA6"/>
    <w:rsid w:val="00CC3E40"/>
    <w:rsid w:val="00CF0252"/>
    <w:rsid w:val="00CF339E"/>
    <w:rsid w:val="00D1267D"/>
    <w:rsid w:val="00D26E86"/>
    <w:rsid w:val="00D4113B"/>
    <w:rsid w:val="00D5033C"/>
    <w:rsid w:val="00D55519"/>
    <w:rsid w:val="00D76274"/>
    <w:rsid w:val="00D7660F"/>
    <w:rsid w:val="00D91D49"/>
    <w:rsid w:val="00D927F5"/>
    <w:rsid w:val="00D9387E"/>
    <w:rsid w:val="00DA3DB9"/>
    <w:rsid w:val="00DF2933"/>
    <w:rsid w:val="00E23721"/>
    <w:rsid w:val="00E42BD1"/>
    <w:rsid w:val="00E733DF"/>
    <w:rsid w:val="00E7696E"/>
    <w:rsid w:val="00E7724E"/>
    <w:rsid w:val="00E80BF9"/>
    <w:rsid w:val="00E85F4A"/>
    <w:rsid w:val="00E86CE4"/>
    <w:rsid w:val="00EA3AFD"/>
    <w:rsid w:val="00EE103E"/>
    <w:rsid w:val="00EE2580"/>
    <w:rsid w:val="00EE5611"/>
    <w:rsid w:val="00F22AF5"/>
    <w:rsid w:val="00F30A42"/>
    <w:rsid w:val="00F4327D"/>
    <w:rsid w:val="00F44B4C"/>
    <w:rsid w:val="00F54C28"/>
    <w:rsid w:val="00F56B8D"/>
    <w:rsid w:val="00F6101D"/>
    <w:rsid w:val="00F676B7"/>
    <w:rsid w:val="00F77DBA"/>
    <w:rsid w:val="00F82C71"/>
    <w:rsid w:val="00F839DB"/>
    <w:rsid w:val="00FC7562"/>
    <w:rsid w:val="00FC7604"/>
    <w:rsid w:val="00FE652A"/>
    <w:rsid w:val="00FF0B4C"/>
    <w:rsid w:val="00FF49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1D49"/>
  </w:style>
  <w:style w:type="paragraph" w:styleId="Nagwek1">
    <w:name w:val="heading 1"/>
    <w:basedOn w:val="Normalny"/>
    <w:next w:val="Normalny"/>
    <w:link w:val="Nagwek1Znak"/>
    <w:uiPriority w:val="99"/>
    <w:rsid w:val="00003160"/>
    <w:pPr>
      <w:keepNext/>
      <w:keepLines/>
      <w:suppressAutoHyphens/>
      <w:spacing w:before="480"/>
      <w:outlineLvl w:val="0"/>
    </w:pPr>
    <w:rPr>
      <w:rFonts w:asciiTheme="majorHAnsi" w:eastAsiaTheme="majorEastAsia" w:hAnsiTheme="majorHAnsi" w:cstheme="majorBidi"/>
      <w:b/>
      <w:bCs/>
      <w:color w:val="2E74B5"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6812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Nagwek1Znak">
    <w:name w:val="Nagłówek 1 Znak"/>
    <w:basedOn w:val="Domylnaczcionkaakapitu"/>
    <w:link w:val="Nagwek1"/>
    <w:uiPriority w:val="99"/>
    <w:rsid w:val="00003160"/>
    <w:rPr>
      <w:rFonts w:asciiTheme="majorHAnsi" w:eastAsiaTheme="majorEastAsia" w:hAnsiTheme="majorHAnsi" w:cstheme="majorBidi"/>
      <w:b/>
      <w:bCs/>
      <w:color w:val="2E74B5" w:themeColor="accent1" w:themeShade="BF"/>
      <w:kern w:val="1"/>
      <w:sz w:val="28"/>
      <w:szCs w:val="28"/>
      <w:lang w:eastAsia="ar-SA"/>
    </w:rPr>
  </w:style>
  <w:style w:type="character" w:customStyle="1" w:styleId="NagwekZnak">
    <w:name w:val="Nagłówek Znak"/>
    <w:link w:val="Nagwek"/>
    <w:uiPriority w:val="99"/>
    <w:semiHidden/>
    <w:rsid w:val="00003160"/>
    <w:rPr>
      <w:rFonts w:ascii="Times" w:eastAsia="Times New Roman" w:hAnsi="Times" w:cs="Times New Roman"/>
      <w:kern w:val="1"/>
      <w:sz w:val="24"/>
      <w:szCs w:val="24"/>
      <w:lang w:eastAsia="ar-SA"/>
    </w:rPr>
  </w:style>
  <w:style w:type="paragraph" w:styleId="Tekstdymka">
    <w:name w:val="Balloon Text"/>
    <w:basedOn w:val="Normalny"/>
    <w:link w:val="TekstdymkaZnak"/>
    <w:uiPriority w:val="99"/>
    <w:semiHidden/>
    <w:rsid w:val="00003160"/>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003160"/>
    <w:rPr>
      <w:rFonts w:ascii="Tahoma" w:eastAsia="Times New Roman" w:hAnsi="Tahoma" w:cs="Tahoma"/>
      <w:kern w:val="1"/>
      <w:sz w:val="24"/>
      <w:szCs w:val="16"/>
      <w:lang w:eastAsia="ar-SA"/>
    </w:rPr>
  </w:style>
  <w:style w:type="paragraph" w:styleId="Tekstkomentarza">
    <w:name w:val="annotation text"/>
    <w:basedOn w:val="Normalny"/>
    <w:link w:val="TekstkomentarzaZnak"/>
    <w:uiPriority w:val="99"/>
    <w:semiHidden/>
    <w:rsid w:val="00003160"/>
    <w:rPr>
      <w:rFonts w:ascii="Times" w:eastAsia="Times New Roman" w:hAnsi="Times"/>
      <w:szCs w:val="24"/>
    </w:rPr>
  </w:style>
  <w:style w:type="character" w:customStyle="1" w:styleId="TekstkomentarzaZnak">
    <w:name w:val="Tekst komentarza Znak"/>
    <w:basedOn w:val="Domylnaczcionkaakapitu"/>
    <w:link w:val="Tekstkomentarza"/>
    <w:uiPriority w:val="99"/>
    <w:semiHidden/>
    <w:rsid w:val="00003160"/>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003160"/>
    <w:rPr>
      <w:b/>
      <w:bCs/>
    </w:rPr>
  </w:style>
  <w:style w:type="character" w:customStyle="1" w:styleId="TematkomentarzaZnak">
    <w:name w:val="Temat komentarza Znak"/>
    <w:basedOn w:val="TekstkomentarzaZnak"/>
    <w:link w:val="Tematkomentarza"/>
    <w:uiPriority w:val="99"/>
    <w:semiHidden/>
    <w:rsid w:val="00003160"/>
    <w:rPr>
      <w:rFonts w:ascii="Times" w:eastAsia="Times New Roman" w:hAnsi="Times" w:cs="Times New Roman"/>
      <w:b/>
      <w:bCs/>
      <w:sz w:val="24"/>
      <w:szCs w:val="24"/>
      <w:lang w:eastAsia="pl-PL"/>
    </w:rPr>
  </w:style>
  <w:style w:type="character" w:customStyle="1" w:styleId="Kkursywa">
    <w:name w:val="_K_ – kursywa"/>
    <w:basedOn w:val="Domylnaczcionkaakapitu"/>
    <w:uiPriority w:val="1"/>
    <w:qFormat/>
    <w:rsid w:val="00003160"/>
    <w:rPr>
      <w:i/>
    </w:rPr>
  </w:style>
  <w:style w:type="character" w:customStyle="1" w:styleId="Ppogrubienie">
    <w:name w:val="_P_ – pogrubienie"/>
    <w:basedOn w:val="Domylnaczcionkaakapitu"/>
    <w:uiPriority w:val="1"/>
    <w:qFormat/>
    <w:rsid w:val="00003160"/>
    <w:rPr>
      <w:b/>
    </w:rPr>
  </w:style>
  <w:style w:type="character" w:customStyle="1" w:styleId="PKpogrubieniekursywa">
    <w:name w:val="_P_K_ – pogrubienie kursywa"/>
    <w:basedOn w:val="Domylnaczcionkaakapitu"/>
    <w:uiPriority w:val="1"/>
    <w:qFormat/>
    <w:rsid w:val="00003160"/>
    <w:rPr>
      <w:b/>
      <w:i/>
    </w:rPr>
  </w:style>
  <w:style w:type="paragraph" w:customStyle="1" w:styleId="ARTartustawynprozporzdzenia">
    <w:name w:val="ART(§) – art. ustawy (§ np. rozporządzenia)"/>
    <w:uiPriority w:val="11"/>
    <w:qFormat/>
    <w:rsid w:val="00003160"/>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CZKSIGAoznaczenieiprzedmiotczcilubksigi">
    <w:name w:val="CZĘŚĆ(KSIĘGA) – oznaczenie i przedmiot części lub księgi"/>
    <w:next w:val="ARTartustawynprozporzdzenia"/>
    <w:uiPriority w:val="8"/>
    <w:qFormat/>
    <w:rsid w:val="00003160"/>
    <w:pPr>
      <w:keepNext/>
      <w:suppressAutoHyphens/>
      <w:spacing w:before="120" w:line="360" w:lineRule="auto"/>
      <w:jc w:val="center"/>
    </w:pPr>
    <w:rPr>
      <w:rFonts w:ascii="Times" w:eastAsia="Times New Roman" w:hAnsi="Times"/>
      <w:b/>
      <w:bCs/>
      <w:caps/>
      <w:kern w:val="24"/>
      <w:sz w:val="24"/>
      <w:szCs w:val="24"/>
      <w:lang w:eastAsia="pl-PL"/>
    </w:rPr>
  </w:style>
  <w:style w:type="paragraph" w:customStyle="1" w:styleId="DATAAKTUdatauchwalenialubwydaniaaktu">
    <w:name w:val="DATA_AKTU – data uchwalenia lub wydania aktu"/>
    <w:next w:val="Normalny"/>
    <w:uiPriority w:val="6"/>
    <w:qFormat/>
    <w:rsid w:val="00003160"/>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LITlitera">
    <w:name w:val="LIT – litera"/>
    <w:basedOn w:val="Normalny"/>
    <w:uiPriority w:val="14"/>
    <w:qFormat/>
    <w:rsid w:val="00003160"/>
    <w:pPr>
      <w:ind w:left="986" w:hanging="476"/>
      <w:jc w:val="both"/>
    </w:pPr>
    <w:rPr>
      <w:rFonts w:ascii="Times" w:hAnsi="Times"/>
      <w:bCs/>
    </w:rPr>
  </w:style>
  <w:style w:type="paragraph" w:customStyle="1" w:styleId="LITODNONIKAliteraodnonika">
    <w:name w:val="LIT_ODNOŚNIKA – litera odnośnika"/>
    <w:basedOn w:val="Normalny"/>
    <w:uiPriority w:val="20"/>
    <w:qFormat/>
    <w:rsid w:val="00003160"/>
    <w:pPr>
      <w:ind w:left="851" w:hanging="284"/>
      <w:jc w:val="both"/>
    </w:pPr>
  </w:style>
  <w:style w:type="paragraph" w:customStyle="1" w:styleId="PKTpunkt">
    <w:name w:val="PKT – punkt"/>
    <w:uiPriority w:val="13"/>
    <w:qFormat/>
    <w:rsid w:val="00003160"/>
    <w:pPr>
      <w:spacing w:line="360" w:lineRule="auto"/>
      <w:ind w:left="510" w:hanging="510"/>
      <w:jc w:val="both"/>
    </w:pPr>
    <w:rPr>
      <w:rFonts w:ascii="Times" w:eastAsiaTheme="minorEastAsia" w:hAnsi="Times" w:cs="Arial"/>
      <w:bCs/>
      <w:sz w:val="24"/>
      <w:lang w:eastAsia="pl-PL"/>
    </w:rPr>
  </w:style>
  <w:style w:type="paragraph" w:customStyle="1" w:styleId="PKTODNONIKApunktodnonika">
    <w:name w:val="PKT_ODNOŚNIKA – punkt odnośnika"/>
    <w:basedOn w:val="Normalny"/>
    <w:uiPriority w:val="19"/>
    <w:qFormat/>
    <w:rsid w:val="00003160"/>
    <w:pPr>
      <w:ind w:left="568" w:hanging="284"/>
      <w:jc w:val="both"/>
    </w:pPr>
  </w:style>
  <w:style w:type="paragraph" w:styleId="Stopka">
    <w:name w:val="footer"/>
    <w:basedOn w:val="Normalny"/>
    <w:link w:val="Stopka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StopkaZnak">
    <w:name w:val="Stopka Znak"/>
    <w:link w:val="Stopka"/>
    <w:uiPriority w:val="99"/>
    <w:semiHidden/>
    <w:rsid w:val="00003160"/>
    <w:rPr>
      <w:rFonts w:ascii="Times" w:eastAsia="Times New Roman" w:hAnsi="Times" w:cs="Times New Roman"/>
      <w:kern w:val="1"/>
      <w:sz w:val="24"/>
      <w:szCs w:val="24"/>
      <w:lang w:eastAsia="ar-SA"/>
    </w:rPr>
  </w:style>
  <w:style w:type="paragraph" w:customStyle="1" w:styleId="TIRtiret">
    <w:name w:val="TIR – tiret"/>
    <w:basedOn w:val="LITlitera"/>
    <w:uiPriority w:val="15"/>
    <w:qFormat/>
    <w:rsid w:val="00003160"/>
    <w:pPr>
      <w:ind w:left="1384" w:hanging="397"/>
    </w:pPr>
  </w:style>
  <w:style w:type="paragraph" w:customStyle="1" w:styleId="USTustnpkodeksu">
    <w:name w:val="UST(§) – ust. (§ np. kodeksu)"/>
    <w:basedOn w:val="ARTartustawynprozporzdzenia"/>
    <w:uiPriority w:val="12"/>
    <w:qFormat/>
    <w:rsid w:val="00003160"/>
    <w:pPr>
      <w:spacing w:before="0"/>
    </w:pPr>
    <w:rPr>
      <w:bCs/>
    </w:rPr>
  </w:style>
  <w:style w:type="paragraph" w:customStyle="1" w:styleId="ROZDZODDZOZNoznaczenierozdziauluboddziau">
    <w:name w:val="ROZDZ(ODDZ)_OZN – oznaczenie rozdziału lub oddziału"/>
    <w:next w:val="ARTartustawynprozporzdzenia"/>
    <w:uiPriority w:val="10"/>
    <w:qFormat/>
    <w:rsid w:val="001946C9"/>
    <w:pPr>
      <w:keepNext/>
      <w:suppressAutoHyphens/>
      <w:spacing w:before="120" w:line="360" w:lineRule="auto"/>
      <w:jc w:val="center"/>
    </w:pPr>
    <w:rPr>
      <w:rFonts w:ascii="Times" w:eastAsiaTheme="minorEastAsia" w:hAnsi="Times" w:cs="Arial"/>
      <w:bCs/>
      <w:kern w:val="24"/>
      <w:sz w:val="24"/>
      <w:szCs w:val="24"/>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1946C9"/>
    <w:pPr>
      <w:keepNext/>
      <w:suppressAutoHyphens/>
      <w:spacing w:before="120" w:line="360" w:lineRule="auto"/>
      <w:jc w:val="center"/>
    </w:pPr>
    <w:rPr>
      <w:rFonts w:ascii="Times" w:eastAsiaTheme="minorEastAsia" w:hAnsi="Times"/>
      <w:b/>
      <w:bCs/>
      <w:sz w:val="24"/>
      <w:szCs w:val="24"/>
      <w:lang w:eastAsia="pl-PL"/>
    </w:rPr>
  </w:style>
  <w:style w:type="paragraph" w:customStyle="1" w:styleId="Tekstpodstawowy21">
    <w:name w:val="Tekst podstawowy 21"/>
    <w:basedOn w:val="Normalny"/>
    <w:rsid w:val="00101BE3"/>
    <w:pPr>
      <w:jc w:val="both"/>
    </w:pPr>
    <w:rPr>
      <w:rFonts w:ascii="Times New Roman" w:eastAsia="Times New Roman" w:hAnsi="Times New Roman"/>
      <w:sz w:val="24"/>
      <w:szCs w:val="24"/>
      <w:lang w:eastAsia="pl-PL"/>
    </w:rPr>
  </w:style>
  <w:style w:type="table" w:styleId="Tabela-Siatka">
    <w:name w:val="Table Grid"/>
    <w:basedOn w:val="Standardowy"/>
    <w:uiPriority w:val="39"/>
    <w:rsid w:val="00101BE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01BE3"/>
    <w:rPr>
      <w:color w:val="0563C1" w:themeColor="hyperlink"/>
      <w:u w:val="single"/>
    </w:rPr>
  </w:style>
  <w:style w:type="paragraph" w:styleId="Akapitzlist">
    <w:name w:val="List Paragraph"/>
    <w:basedOn w:val="Normalny"/>
    <w:uiPriority w:val="34"/>
    <w:qFormat/>
    <w:rsid w:val="0073611B"/>
    <w:pPr>
      <w:ind w:left="720"/>
      <w:contextualSpacing/>
      <w:jc w:val="both"/>
    </w:pPr>
    <w:rPr>
      <w:rFonts w:ascii="Times New Roman" w:eastAsia="Times New Roman" w:hAnsi="Times New Roman"/>
      <w:sz w:val="24"/>
      <w:szCs w:val="24"/>
      <w:lang w:eastAsia="pl-PL"/>
    </w:rPr>
  </w:style>
  <w:style w:type="character" w:customStyle="1" w:styleId="Nagwek2Znak">
    <w:name w:val="Nagłówek 2 Znak"/>
    <w:basedOn w:val="Domylnaczcionkaakapitu"/>
    <w:link w:val="Nagwek2"/>
    <w:uiPriority w:val="9"/>
    <w:semiHidden/>
    <w:rsid w:val="0068127F"/>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F676B7"/>
    <w:rPr>
      <w:sz w:val="16"/>
      <w:szCs w:val="16"/>
    </w:rPr>
  </w:style>
  <w:style w:type="paragraph" w:styleId="Tekstprzypisukocowego">
    <w:name w:val="endnote text"/>
    <w:basedOn w:val="Normalny"/>
    <w:link w:val="TekstprzypisukocowegoZnak"/>
    <w:uiPriority w:val="99"/>
    <w:semiHidden/>
    <w:unhideWhenUsed/>
    <w:rsid w:val="00862736"/>
    <w:rPr>
      <w:rFonts w:asciiTheme="minorHAnsi" w:hAnsiTheme="minorHAnsi" w:cstheme="minorBidi"/>
    </w:rPr>
  </w:style>
  <w:style w:type="character" w:customStyle="1" w:styleId="TekstprzypisukocowegoZnak">
    <w:name w:val="Tekst przypisu końcowego Znak"/>
    <w:basedOn w:val="Domylnaczcionkaakapitu"/>
    <w:link w:val="Tekstprzypisukocowego"/>
    <w:uiPriority w:val="99"/>
    <w:semiHidden/>
    <w:rsid w:val="00862736"/>
    <w:rPr>
      <w:rFonts w:asciiTheme="minorHAnsi" w:hAnsiTheme="minorHAnsi" w:cstheme="minorBidi"/>
    </w:rPr>
  </w:style>
  <w:style w:type="character" w:styleId="Odwoanieprzypisukocowego">
    <w:name w:val="endnote reference"/>
    <w:basedOn w:val="Domylnaczcionkaakapitu"/>
    <w:uiPriority w:val="99"/>
    <w:semiHidden/>
    <w:unhideWhenUsed/>
    <w:rsid w:val="008627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1D49"/>
  </w:style>
  <w:style w:type="paragraph" w:styleId="Nagwek1">
    <w:name w:val="heading 1"/>
    <w:basedOn w:val="Normalny"/>
    <w:next w:val="Normalny"/>
    <w:link w:val="Nagwek1Znak"/>
    <w:uiPriority w:val="99"/>
    <w:rsid w:val="00003160"/>
    <w:pPr>
      <w:keepNext/>
      <w:keepLines/>
      <w:suppressAutoHyphens/>
      <w:spacing w:before="480"/>
      <w:outlineLvl w:val="0"/>
    </w:pPr>
    <w:rPr>
      <w:rFonts w:asciiTheme="majorHAnsi" w:eastAsiaTheme="majorEastAsia" w:hAnsiTheme="majorHAnsi" w:cstheme="majorBidi"/>
      <w:b/>
      <w:bCs/>
      <w:color w:val="2E74B5"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6812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Nagwek1Znak">
    <w:name w:val="Nagłówek 1 Znak"/>
    <w:basedOn w:val="Domylnaczcionkaakapitu"/>
    <w:link w:val="Nagwek1"/>
    <w:uiPriority w:val="99"/>
    <w:rsid w:val="00003160"/>
    <w:rPr>
      <w:rFonts w:asciiTheme="majorHAnsi" w:eastAsiaTheme="majorEastAsia" w:hAnsiTheme="majorHAnsi" w:cstheme="majorBidi"/>
      <w:b/>
      <w:bCs/>
      <w:color w:val="2E74B5" w:themeColor="accent1" w:themeShade="BF"/>
      <w:kern w:val="1"/>
      <w:sz w:val="28"/>
      <w:szCs w:val="28"/>
      <w:lang w:eastAsia="ar-SA"/>
    </w:rPr>
  </w:style>
  <w:style w:type="character" w:customStyle="1" w:styleId="NagwekZnak">
    <w:name w:val="Nagłówek Znak"/>
    <w:link w:val="Nagwek"/>
    <w:uiPriority w:val="99"/>
    <w:semiHidden/>
    <w:rsid w:val="00003160"/>
    <w:rPr>
      <w:rFonts w:ascii="Times" w:eastAsia="Times New Roman" w:hAnsi="Times" w:cs="Times New Roman"/>
      <w:kern w:val="1"/>
      <w:sz w:val="24"/>
      <w:szCs w:val="24"/>
      <w:lang w:eastAsia="ar-SA"/>
    </w:rPr>
  </w:style>
  <w:style w:type="paragraph" w:styleId="Tekstdymka">
    <w:name w:val="Balloon Text"/>
    <w:basedOn w:val="Normalny"/>
    <w:link w:val="TekstdymkaZnak"/>
    <w:uiPriority w:val="99"/>
    <w:semiHidden/>
    <w:rsid w:val="00003160"/>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003160"/>
    <w:rPr>
      <w:rFonts w:ascii="Tahoma" w:eastAsia="Times New Roman" w:hAnsi="Tahoma" w:cs="Tahoma"/>
      <w:kern w:val="1"/>
      <w:sz w:val="24"/>
      <w:szCs w:val="16"/>
      <w:lang w:eastAsia="ar-SA"/>
    </w:rPr>
  </w:style>
  <w:style w:type="paragraph" w:styleId="Tekstkomentarza">
    <w:name w:val="annotation text"/>
    <w:basedOn w:val="Normalny"/>
    <w:link w:val="TekstkomentarzaZnak"/>
    <w:uiPriority w:val="99"/>
    <w:semiHidden/>
    <w:rsid w:val="00003160"/>
    <w:rPr>
      <w:rFonts w:ascii="Times" w:eastAsia="Times New Roman" w:hAnsi="Times"/>
      <w:szCs w:val="24"/>
    </w:rPr>
  </w:style>
  <w:style w:type="character" w:customStyle="1" w:styleId="TekstkomentarzaZnak">
    <w:name w:val="Tekst komentarza Znak"/>
    <w:basedOn w:val="Domylnaczcionkaakapitu"/>
    <w:link w:val="Tekstkomentarza"/>
    <w:uiPriority w:val="99"/>
    <w:semiHidden/>
    <w:rsid w:val="00003160"/>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003160"/>
    <w:rPr>
      <w:b/>
      <w:bCs/>
    </w:rPr>
  </w:style>
  <w:style w:type="character" w:customStyle="1" w:styleId="TematkomentarzaZnak">
    <w:name w:val="Temat komentarza Znak"/>
    <w:basedOn w:val="TekstkomentarzaZnak"/>
    <w:link w:val="Tematkomentarza"/>
    <w:uiPriority w:val="99"/>
    <w:semiHidden/>
    <w:rsid w:val="00003160"/>
    <w:rPr>
      <w:rFonts w:ascii="Times" w:eastAsia="Times New Roman" w:hAnsi="Times" w:cs="Times New Roman"/>
      <w:b/>
      <w:bCs/>
      <w:sz w:val="24"/>
      <w:szCs w:val="24"/>
      <w:lang w:eastAsia="pl-PL"/>
    </w:rPr>
  </w:style>
  <w:style w:type="character" w:customStyle="1" w:styleId="Kkursywa">
    <w:name w:val="_K_ – kursywa"/>
    <w:basedOn w:val="Domylnaczcionkaakapitu"/>
    <w:uiPriority w:val="1"/>
    <w:qFormat/>
    <w:rsid w:val="00003160"/>
    <w:rPr>
      <w:i/>
    </w:rPr>
  </w:style>
  <w:style w:type="character" w:customStyle="1" w:styleId="Ppogrubienie">
    <w:name w:val="_P_ – pogrubienie"/>
    <w:basedOn w:val="Domylnaczcionkaakapitu"/>
    <w:uiPriority w:val="1"/>
    <w:qFormat/>
    <w:rsid w:val="00003160"/>
    <w:rPr>
      <w:b/>
    </w:rPr>
  </w:style>
  <w:style w:type="character" w:customStyle="1" w:styleId="PKpogrubieniekursywa">
    <w:name w:val="_P_K_ – pogrubienie kursywa"/>
    <w:basedOn w:val="Domylnaczcionkaakapitu"/>
    <w:uiPriority w:val="1"/>
    <w:qFormat/>
    <w:rsid w:val="00003160"/>
    <w:rPr>
      <w:b/>
      <w:i/>
    </w:rPr>
  </w:style>
  <w:style w:type="paragraph" w:customStyle="1" w:styleId="ARTartustawynprozporzdzenia">
    <w:name w:val="ART(§) – art. ustawy (§ np. rozporządzenia)"/>
    <w:uiPriority w:val="11"/>
    <w:qFormat/>
    <w:rsid w:val="00003160"/>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CZKSIGAoznaczenieiprzedmiotczcilubksigi">
    <w:name w:val="CZĘŚĆ(KSIĘGA) – oznaczenie i przedmiot części lub księgi"/>
    <w:next w:val="ARTartustawynprozporzdzenia"/>
    <w:uiPriority w:val="8"/>
    <w:qFormat/>
    <w:rsid w:val="00003160"/>
    <w:pPr>
      <w:keepNext/>
      <w:suppressAutoHyphens/>
      <w:spacing w:before="120" w:line="360" w:lineRule="auto"/>
      <w:jc w:val="center"/>
    </w:pPr>
    <w:rPr>
      <w:rFonts w:ascii="Times" w:eastAsia="Times New Roman" w:hAnsi="Times"/>
      <w:b/>
      <w:bCs/>
      <w:caps/>
      <w:kern w:val="24"/>
      <w:sz w:val="24"/>
      <w:szCs w:val="24"/>
      <w:lang w:eastAsia="pl-PL"/>
    </w:rPr>
  </w:style>
  <w:style w:type="paragraph" w:customStyle="1" w:styleId="DATAAKTUdatauchwalenialubwydaniaaktu">
    <w:name w:val="DATA_AKTU – data uchwalenia lub wydania aktu"/>
    <w:next w:val="Normalny"/>
    <w:uiPriority w:val="6"/>
    <w:qFormat/>
    <w:rsid w:val="00003160"/>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LITlitera">
    <w:name w:val="LIT – litera"/>
    <w:basedOn w:val="Normalny"/>
    <w:uiPriority w:val="14"/>
    <w:qFormat/>
    <w:rsid w:val="00003160"/>
    <w:pPr>
      <w:ind w:left="986" w:hanging="476"/>
      <w:jc w:val="both"/>
    </w:pPr>
    <w:rPr>
      <w:rFonts w:ascii="Times" w:hAnsi="Times"/>
      <w:bCs/>
    </w:rPr>
  </w:style>
  <w:style w:type="paragraph" w:customStyle="1" w:styleId="LITODNONIKAliteraodnonika">
    <w:name w:val="LIT_ODNOŚNIKA – litera odnośnika"/>
    <w:basedOn w:val="Normalny"/>
    <w:uiPriority w:val="20"/>
    <w:qFormat/>
    <w:rsid w:val="00003160"/>
    <w:pPr>
      <w:ind w:left="851" w:hanging="284"/>
      <w:jc w:val="both"/>
    </w:pPr>
  </w:style>
  <w:style w:type="paragraph" w:customStyle="1" w:styleId="PKTpunkt">
    <w:name w:val="PKT – punkt"/>
    <w:uiPriority w:val="13"/>
    <w:qFormat/>
    <w:rsid w:val="00003160"/>
    <w:pPr>
      <w:spacing w:line="360" w:lineRule="auto"/>
      <w:ind w:left="510" w:hanging="510"/>
      <w:jc w:val="both"/>
    </w:pPr>
    <w:rPr>
      <w:rFonts w:ascii="Times" w:eastAsiaTheme="minorEastAsia" w:hAnsi="Times" w:cs="Arial"/>
      <w:bCs/>
      <w:sz w:val="24"/>
      <w:lang w:eastAsia="pl-PL"/>
    </w:rPr>
  </w:style>
  <w:style w:type="paragraph" w:customStyle="1" w:styleId="PKTODNONIKApunktodnonika">
    <w:name w:val="PKT_ODNOŚNIKA – punkt odnośnika"/>
    <w:basedOn w:val="Normalny"/>
    <w:uiPriority w:val="19"/>
    <w:qFormat/>
    <w:rsid w:val="00003160"/>
    <w:pPr>
      <w:ind w:left="568" w:hanging="284"/>
      <w:jc w:val="both"/>
    </w:pPr>
  </w:style>
  <w:style w:type="paragraph" w:styleId="Stopka">
    <w:name w:val="footer"/>
    <w:basedOn w:val="Normalny"/>
    <w:link w:val="Stopka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StopkaZnak">
    <w:name w:val="Stopka Znak"/>
    <w:link w:val="Stopka"/>
    <w:uiPriority w:val="99"/>
    <w:semiHidden/>
    <w:rsid w:val="00003160"/>
    <w:rPr>
      <w:rFonts w:ascii="Times" w:eastAsia="Times New Roman" w:hAnsi="Times" w:cs="Times New Roman"/>
      <w:kern w:val="1"/>
      <w:sz w:val="24"/>
      <w:szCs w:val="24"/>
      <w:lang w:eastAsia="ar-SA"/>
    </w:rPr>
  </w:style>
  <w:style w:type="paragraph" w:customStyle="1" w:styleId="TIRtiret">
    <w:name w:val="TIR – tiret"/>
    <w:basedOn w:val="LITlitera"/>
    <w:uiPriority w:val="15"/>
    <w:qFormat/>
    <w:rsid w:val="00003160"/>
    <w:pPr>
      <w:ind w:left="1384" w:hanging="397"/>
    </w:pPr>
  </w:style>
  <w:style w:type="paragraph" w:customStyle="1" w:styleId="USTustnpkodeksu">
    <w:name w:val="UST(§) – ust. (§ np. kodeksu)"/>
    <w:basedOn w:val="ARTartustawynprozporzdzenia"/>
    <w:uiPriority w:val="12"/>
    <w:qFormat/>
    <w:rsid w:val="00003160"/>
    <w:pPr>
      <w:spacing w:before="0"/>
    </w:pPr>
    <w:rPr>
      <w:bCs/>
    </w:rPr>
  </w:style>
  <w:style w:type="paragraph" w:customStyle="1" w:styleId="ROZDZODDZOZNoznaczenierozdziauluboddziau">
    <w:name w:val="ROZDZ(ODDZ)_OZN – oznaczenie rozdziału lub oddziału"/>
    <w:next w:val="ARTartustawynprozporzdzenia"/>
    <w:uiPriority w:val="10"/>
    <w:qFormat/>
    <w:rsid w:val="001946C9"/>
    <w:pPr>
      <w:keepNext/>
      <w:suppressAutoHyphens/>
      <w:spacing w:before="120" w:line="360" w:lineRule="auto"/>
      <w:jc w:val="center"/>
    </w:pPr>
    <w:rPr>
      <w:rFonts w:ascii="Times" w:eastAsiaTheme="minorEastAsia" w:hAnsi="Times" w:cs="Arial"/>
      <w:bCs/>
      <w:kern w:val="24"/>
      <w:sz w:val="24"/>
      <w:szCs w:val="24"/>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1946C9"/>
    <w:pPr>
      <w:keepNext/>
      <w:suppressAutoHyphens/>
      <w:spacing w:before="120" w:line="360" w:lineRule="auto"/>
      <w:jc w:val="center"/>
    </w:pPr>
    <w:rPr>
      <w:rFonts w:ascii="Times" w:eastAsiaTheme="minorEastAsia" w:hAnsi="Times"/>
      <w:b/>
      <w:bCs/>
      <w:sz w:val="24"/>
      <w:szCs w:val="24"/>
      <w:lang w:eastAsia="pl-PL"/>
    </w:rPr>
  </w:style>
  <w:style w:type="paragraph" w:customStyle="1" w:styleId="Tekstpodstawowy21">
    <w:name w:val="Tekst podstawowy 21"/>
    <w:basedOn w:val="Normalny"/>
    <w:rsid w:val="00101BE3"/>
    <w:pPr>
      <w:jc w:val="both"/>
    </w:pPr>
    <w:rPr>
      <w:rFonts w:ascii="Times New Roman" w:eastAsia="Times New Roman" w:hAnsi="Times New Roman"/>
      <w:sz w:val="24"/>
      <w:szCs w:val="24"/>
      <w:lang w:eastAsia="pl-PL"/>
    </w:rPr>
  </w:style>
  <w:style w:type="table" w:styleId="Tabela-Siatka">
    <w:name w:val="Table Grid"/>
    <w:basedOn w:val="Standardowy"/>
    <w:uiPriority w:val="39"/>
    <w:rsid w:val="00101BE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01BE3"/>
    <w:rPr>
      <w:color w:val="0563C1" w:themeColor="hyperlink"/>
      <w:u w:val="single"/>
    </w:rPr>
  </w:style>
  <w:style w:type="paragraph" w:styleId="Akapitzlist">
    <w:name w:val="List Paragraph"/>
    <w:basedOn w:val="Normalny"/>
    <w:uiPriority w:val="34"/>
    <w:qFormat/>
    <w:rsid w:val="0073611B"/>
    <w:pPr>
      <w:ind w:left="720"/>
      <w:contextualSpacing/>
      <w:jc w:val="both"/>
    </w:pPr>
    <w:rPr>
      <w:rFonts w:ascii="Times New Roman" w:eastAsia="Times New Roman" w:hAnsi="Times New Roman"/>
      <w:sz w:val="24"/>
      <w:szCs w:val="24"/>
      <w:lang w:eastAsia="pl-PL"/>
    </w:rPr>
  </w:style>
  <w:style w:type="character" w:customStyle="1" w:styleId="Nagwek2Znak">
    <w:name w:val="Nagłówek 2 Znak"/>
    <w:basedOn w:val="Domylnaczcionkaakapitu"/>
    <w:link w:val="Nagwek2"/>
    <w:uiPriority w:val="9"/>
    <w:semiHidden/>
    <w:rsid w:val="0068127F"/>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F676B7"/>
    <w:rPr>
      <w:sz w:val="16"/>
      <w:szCs w:val="16"/>
    </w:rPr>
  </w:style>
  <w:style w:type="paragraph" w:styleId="Tekstprzypisukocowego">
    <w:name w:val="endnote text"/>
    <w:basedOn w:val="Normalny"/>
    <w:link w:val="TekstprzypisukocowegoZnak"/>
    <w:uiPriority w:val="99"/>
    <w:semiHidden/>
    <w:unhideWhenUsed/>
    <w:rsid w:val="00862736"/>
    <w:rPr>
      <w:rFonts w:asciiTheme="minorHAnsi" w:hAnsiTheme="minorHAnsi" w:cstheme="minorBidi"/>
    </w:rPr>
  </w:style>
  <w:style w:type="character" w:customStyle="1" w:styleId="TekstprzypisukocowegoZnak">
    <w:name w:val="Tekst przypisu końcowego Znak"/>
    <w:basedOn w:val="Domylnaczcionkaakapitu"/>
    <w:link w:val="Tekstprzypisukocowego"/>
    <w:uiPriority w:val="99"/>
    <w:semiHidden/>
    <w:rsid w:val="00862736"/>
    <w:rPr>
      <w:rFonts w:asciiTheme="minorHAnsi" w:hAnsiTheme="minorHAnsi" w:cstheme="minorBidi"/>
    </w:rPr>
  </w:style>
  <w:style w:type="character" w:styleId="Odwoanieprzypisukocowego">
    <w:name w:val="endnote reference"/>
    <w:basedOn w:val="Domylnaczcionkaakapitu"/>
    <w:uiPriority w:val="99"/>
    <w:semiHidden/>
    <w:unhideWhenUsed/>
    <w:rsid w:val="008627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64362">
      <w:bodyDiv w:val="1"/>
      <w:marLeft w:val="0"/>
      <w:marRight w:val="0"/>
      <w:marTop w:val="0"/>
      <w:marBottom w:val="0"/>
      <w:divBdr>
        <w:top w:val="none" w:sz="0" w:space="0" w:color="auto"/>
        <w:left w:val="none" w:sz="0" w:space="0" w:color="auto"/>
        <w:bottom w:val="none" w:sz="0" w:space="0" w:color="auto"/>
        <w:right w:val="none" w:sz="0" w:space="0" w:color="auto"/>
      </w:divBdr>
    </w:div>
    <w:div w:id="187341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od@mgopslask.pl" TargetMode="External"/><Relationship Id="rId4" Type="http://schemas.microsoft.com/office/2007/relationships/stylesWithEffects" Target="stylesWithEffects.xml"/><Relationship Id="rId9" Type="http://schemas.openxmlformats.org/officeDocument/2006/relationships/hyperlink" Target="mailto:poczta@mgopsla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C208-7BA0-4254-9583-DC885E5C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623</Words>
  <Characters>3739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Borowski Elit Partner</dc:creator>
  <cp:lastModifiedBy>mgops29</cp:lastModifiedBy>
  <cp:revision>6</cp:revision>
  <cp:lastPrinted>2025-10-09T13:18:00Z</cp:lastPrinted>
  <dcterms:created xsi:type="dcterms:W3CDTF">2025-10-09T13:12:00Z</dcterms:created>
  <dcterms:modified xsi:type="dcterms:W3CDTF">2025-10-09T13:19:00Z</dcterms:modified>
</cp:coreProperties>
</file>